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6ADC" w14:textId="414921B5" w:rsidR="00513BEE" w:rsidRPr="00513BEE" w:rsidRDefault="00513BEE">
      <w:pPr>
        <w:rPr>
          <w:rFonts w:ascii="Arial" w:hAnsi="Arial" w:cs="Arial"/>
          <w:lang w:val="en-US"/>
        </w:rPr>
      </w:pPr>
      <w:r w:rsidRPr="00513BEE">
        <w:rPr>
          <w:rFonts w:ascii="Arial" w:hAnsi="Arial" w:cs="Arial"/>
          <w:lang w:val="en-US"/>
        </w:rPr>
        <w:t xml:space="preserve">RP: </w:t>
      </w:r>
      <w:r w:rsidRPr="00513BEE">
        <w:rPr>
          <w:rFonts w:ascii="Arial" w:hAnsi="Arial" w:cs="Arial"/>
          <w:b/>
        </w:rPr>
        <w:t xml:space="preserve">Muhammad Faris </w:t>
      </w:r>
      <w:r>
        <w:rPr>
          <w:rFonts w:ascii="Arial" w:hAnsi="Arial" w:cs="Arial"/>
          <w:b/>
        </w:rPr>
        <w:t xml:space="preserve">Bin </w:t>
      </w:r>
      <w:r w:rsidRPr="00513BEE">
        <w:rPr>
          <w:rFonts w:ascii="Arial" w:hAnsi="Arial" w:cs="Arial"/>
          <w:b/>
        </w:rPr>
        <w:t>Abd Manap</w:t>
      </w:r>
    </w:p>
    <w:p w14:paraId="6B6A7E2A" w14:textId="156032E3" w:rsidR="00805678" w:rsidRDefault="00513BEE">
      <w:pPr>
        <w:rPr>
          <w:rFonts w:ascii="Arial" w:hAnsi="Arial" w:cs="Arial"/>
          <w:lang w:val="en-US"/>
        </w:rPr>
      </w:pPr>
      <w:r w:rsidRPr="00513BEE">
        <w:rPr>
          <w:rFonts w:ascii="Arial" w:hAnsi="Arial" w:cs="Arial"/>
          <w:lang w:val="en-US"/>
        </w:rPr>
        <w:t xml:space="preserve">SEMESTER: </w:t>
      </w:r>
      <w:r w:rsidR="00CB6C90">
        <w:rPr>
          <w:rFonts w:ascii="Arial" w:hAnsi="Arial" w:cs="Arial"/>
          <w:lang w:val="en-US"/>
        </w:rPr>
        <w:t>OCT 2026 – FEB 2027</w:t>
      </w:r>
      <w:r w:rsidRPr="00513BEE">
        <w:rPr>
          <w:rFonts w:ascii="Arial" w:hAnsi="Arial" w:cs="Arial"/>
          <w:lang w:val="en-US"/>
        </w:rPr>
      </w:r>
      <w:r w:rsidR="00E05751">
        <w:rPr>
          <w:rFonts w:ascii="Arial" w:hAnsi="Arial" w:cs="Arial"/>
          <w:lang w:val="en-US"/>
        </w:rPr>
      </w:r>
      <w:r w:rsidRPr="00513BEE">
        <w:rPr>
          <w:rFonts w:ascii="Arial" w:hAnsi="Arial" w:cs="Arial"/>
          <w:lang w:val="en-US"/>
        </w:rPr>
      </w:r>
      <w:r w:rsidR="00CB6C90">
        <w:rPr>
          <w:rFonts w:ascii="Arial" w:hAnsi="Arial" w:cs="Arial"/>
          <w:lang w:val="en-US"/>
        </w:rPr>
      </w:r>
      <w:r w:rsidRPr="00513BEE">
        <w:rPr>
          <w:rFonts w:ascii="Arial" w:hAnsi="Arial" w:cs="Arial"/>
          <w:lang w:val="en-US"/>
        </w:rPr>
      </w:r>
      <w:r w:rsidR="00E05751">
        <w:rPr>
          <w:rFonts w:ascii="Arial" w:hAnsi="Arial" w:cs="Arial"/>
          <w:lang w:val="en-US"/>
        </w:rPr>
      </w:r>
      <w:r w:rsidRPr="00513BEE">
        <w:rPr>
          <w:rFonts w:ascii="Arial" w:hAnsi="Arial" w:cs="Arial"/>
          <w:lang w:val="en-US"/>
        </w:rPr>
        <w:t xml:space="preserve"> (SESI I 2026/2027</w:t>
      </w:r>
      <w:r w:rsidR="00A33F66">
        <w:rPr>
          <w:rFonts w:ascii="Arial" w:hAnsi="Arial" w:cs="Arial"/>
          <w:lang w:val="en-US"/>
        </w:rPr>
      </w:r>
      <w:r w:rsidRPr="00513BEE">
        <w:rPr>
          <w:rFonts w:ascii="Arial" w:hAnsi="Arial" w:cs="Arial"/>
          <w:lang w:val="en-US"/>
        </w:rPr>
      </w:r>
      <w:r w:rsidR="00CB6C90">
        <w:rPr>
          <w:rFonts w:ascii="Arial" w:hAnsi="Arial" w:cs="Arial"/>
          <w:lang w:val="en-US"/>
        </w:rPr>
      </w:r>
      <w:r w:rsidRPr="00513BEE">
        <w:rPr>
          <w:rFonts w:ascii="Arial" w:hAnsi="Arial" w:cs="Arial"/>
          <w:lang w:val="en-US"/>
        </w:rPr>
      </w:r>
      <w:r w:rsidR="00CB6C90">
        <w:rPr>
          <w:rFonts w:ascii="Arial" w:hAnsi="Arial" w:cs="Arial"/>
          <w:lang w:val="en-US"/>
        </w:rPr>
      </w:r>
      <w:r w:rsidRPr="00513BEE">
        <w:rPr>
          <w:rFonts w:ascii="Arial" w:hAnsi="Arial" w:cs="Arial"/>
          <w:lang w:val="en-US"/>
        </w:rPr>
        <w:t>)</w:t>
      </w:r>
    </w:p>
    <w:p w14:paraId="53A6BDEF" w14:textId="045AE0F6" w:rsidR="00513BEE" w:rsidRDefault="00513BEE" w:rsidP="00513BEE">
      <w:pPr>
        <w:jc w:val="center"/>
        <w:rPr>
          <w:rFonts w:ascii="Arial" w:hAnsi="Arial" w:cs="Arial"/>
          <w:b/>
          <w:bCs/>
          <w:lang w:val="en-US"/>
        </w:rPr>
      </w:pPr>
      <w:r w:rsidRPr="00513BEE">
        <w:rPr>
          <w:rFonts w:ascii="Arial" w:hAnsi="Arial" w:cs="Arial"/>
          <w:b/>
          <w:bCs/>
          <w:lang w:val="en-US"/>
        </w:rPr>
        <w:t>Course Outline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6831"/>
      </w:tblGrid>
      <w:tr w:rsidR="00513BEE" w14:paraId="75A72DAA" w14:textId="77777777" w:rsidTr="001900D8">
        <w:tc>
          <w:tcPr>
            <w:tcW w:w="2235" w:type="dxa"/>
          </w:tcPr>
          <w:p w14:paraId="35115800" w14:textId="04BD417C" w:rsidR="00513BEE" w:rsidRDefault="00513BEE" w:rsidP="00513BE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Course</w:t>
            </w:r>
          </w:p>
        </w:tc>
        <w:tc>
          <w:tcPr>
            <w:tcW w:w="7007" w:type="dxa"/>
          </w:tcPr>
          <w:p w14:paraId="7569C493" w14:textId="265A5C26" w:rsidR="00513BEE" w:rsidRDefault="00513BEE" w:rsidP="00513BE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Bachelor of Manufacturing Engineering Technology</w:t>
            </w:r>
          </w:p>
        </w:tc>
      </w:tr>
      <w:tr w:rsidR="00513BEE" w14:paraId="369A81AD" w14:textId="77777777" w:rsidTr="001900D8">
        <w:tc>
          <w:tcPr>
            <w:tcW w:w="2235" w:type="dxa"/>
          </w:tcPr>
          <w:p w14:paraId="298FD31D" w14:textId="2EEFC42B" w:rsidR="00513BEE" w:rsidRDefault="00513BEE" w:rsidP="00513BE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Subject</w:t>
            </w:r>
          </w:p>
        </w:tc>
        <w:tc>
          <w:tcPr>
            <w:tcW w:w="7007" w:type="dxa"/>
          </w:tcPr>
          <w:p w14:paraId="0DA2B8DC" w14:textId="55D23B82" w:rsidR="00513BEE" w:rsidRDefault="00513BEE" w:rsidP="00513BE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Engineering Econom</w:t>
            </w:r>
            <w:r w:rsidR="002F68A4">
              <w:rPr>
                <w:rFonts w:ascii="Arial" w:hAnsi="Arial" w:cs="Arial"/>
                <w:b/>
                <w:bCs/>
                <w:lang w:val="en-US"/>
              </w:rPr>
              <w:t>ics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(MEQ545)</w:t>
            </w:r>
          </w:p>
        </w:tc>
      </w:tr>
      <w:tr w:rsidR="00513BEE" w14:paraId="671047ED" w14:textId="77777777" w:rsidTr="001900D8">
        <w:tc>
          <w:tcPr>
            <w:tcW w:w="2235" w:type="dxa"/>
          </w:tcPr>
          <w:p w14:paraId="606D94B3" w14:textId="102BC202" w:rsidR="00513BEE" w:rsidRDefault="00513BEE" w:rsidP="00513BE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Contact Hours</w:t>
            </w:r>
          </w:p>
        </w:tc>
        <w:tc>
          <w:tcPr>
            <w:tcW w:w="7007" w:type="dxa"/>
          </w:tcPr>
          <w:p w14:paraId="66EE8279" w14:textId="4F57C21F" w:rsidR="00513BEE" w:rsidRDefault="00513BEE" w:rsidP="00513BE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 Credit Hours</w:t>
            </w:r>
            <w:r w:rsidR="00DA6F03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</w:tbl>
    <w:p w14:paraId="2D74F2DE" w14:textId="5623A64C" w:rsidR="00513BEE" w:rsidRDefault="00513BEE" w:rsidP="00513BEE">
      <w:pPr>
        <w:rPr>
          <w:rFonts w:ascii="Arial" w:hAnsi="Arial" w:cs="Arial"/>
          <w:b/>
          <w:bCs/>
          <w:lang w:val="en-US"/>
        </w:rPr>
      </w:pPr>
    </w:p>
    <w:p w14:paraId="30AF9198" w14:textId="1AC54B3F" w:rsidR="00513BEE" w:rsidRDefault="00513BEE" w:rsidP="00F25F44">
      <w:pPr>
        <w:spacing w:after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Course Outcomes</w:t>
      </w:r>
    </w:p>
    <w:p w14:paraId="1DE474AC" w14:textId="1FE4F3E9" w:rsidR="00513BEE" w:rsidRDefault="00F25F44" w:rsidP="00F25F44">
      <w:pPr>
        <w:spacing w:after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Upon completion of this course, students should be able to:</w:t>
      </w:r>
    </w:p>
    <w:p w14:paraId="2D6DF41B" w14:textId="6E3A8E11" w:rsidR="00F25F44" w:rsidRDefault="00F25F44" w:rsidP="00F25F44">
      <w:pPr>
        <w:spacing w:after="0"/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8214"/>
      </w:tblGrid>
      <w:tr w:rsidR="00F25F44" w14:paraId="3796C0A4" w14:textId="77777777" w:rsidTr="001900D8">
        <w:tc>
          <w:tcPr>
            <w:tcW w:w="817" w:type="dxa"/>
          </w:tcPr>
          <w:p w14:paraId="21EBC509" w14:textId="16B2B9A8" w:rsidR="00F25F44" w:rsidRDefault="00F25F44" w:rsidP="00F25F4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CO1</w:t>
            </w:r>
          </w:p>
        </w:tc>
        <w:tc>
          <w:tcPr>
            <w:tcW w:w="8425" w:type="dxa"/>
          </w:tcPr>
          <w:p w14:paraId="6CF2BF03" w14:textId="4BF89519" w:rsidR="00F25F44" w:rsidRPr="00F25F44" w:rsidRDefault="00F25F44" w:rsidP="00E05751">
            <w:pPr>
              <w:jc w:val="both"/>
              <w:rPr>
                <w:rFonts w:ascii="Arial" w:hAnsi="Arial" w:cs="Arial"/>
                <w:lang w:val="en-US"/>
              </w:rPr>
            </w:pPr>
            <w:r w:rsidRPr="00F25F44">
              <w:rPr>
                <w:rFonts w:ascii="Arial" w:hAnsi="Arial" w:cs="Arial"/>
              </w:rPr>
              <w:t xml:space="preserve">Explain the basic principles and practice of project management. </w:t>
            </w:r>
            <w:r w:rsidR="00E05751" w:rsidRPr="00E05751">
              <w:rPr>
                <w:rFonts w:ascii="Arial" w:hAnsi="Arial" w:cs="Arial"/>
              </w:rPr>
              <w:t>[PO1, LO1]</w:t>
            </w:r>
            <w:r w:rsidR="00712C8B" w:rsidRPr="00E05751">
              <w:rPr>
                <w:rFonts w:ascii="Arial" w:hAnsi="Arial" w:cs="Arial"/>
              </w:rPr>
              <w:t>- {</w:t>
            </w:r>
            <w:r w:rsidR="00E05751" w:rsidRPr="00E05751">
              <w:rPr>
                <w:rFonts w:ascii="Arial" w:hAnsi="Arial" w:cs="Arial"/>
              </w:rPr>
              <w:t>SK1, SK2, SP1, SP2, SP3} (C2)</w:t>
            </w:r>
          </w:p>
        </w:tc>
      </w:tr>
      <w:tr w:rsidR="00F25F44" w14:paraId="0AC14C40" w14:textId="77777777" w:rsidTr="001900D8">
        <w:tc>
          <w:tcPr>
            <w:tcW w:w="817" w:type="dxa"/>
          </w:tcPr>
          <w:p w14:paraId="2D691272" w14:textId="3A8DA1B5" w:rsidR="00F25F44" w:rsidRDefault="00F25F44" w:rsidP="00F25F4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CO2</w:t>
            </w:r>
          </w:p>
        </w:tc>
        <w:tc>
          <w:tcPr>
            <w:tcW w:w="8425" w:type="dxa"/>
          </w:tcPr>
          <w:p w14:paraId="32F5621A" w14:textId="1633D02F" w:rsidR="00F25F44" w:rsidRPr="00F25F44" w:rsidRDefault="00F25F44" w:rsidP="00E05751">
            <w:pPr>
              <w:jc w:val="both"/>
              <w:rPr>
                <w:rFonts w:ascii="Arial" w:hAnsi="Arial" w:cs="Arial"/>
                <w:lang w:val="en-US"/>
              </w:rPr>
            </w:pPr>
            <w:r w:rsidRPr="00F25F44">
              <w:rPr>
                <w:rFonts w:ascii="Arial" w:hAnsi="Arial" w:cs="Arial"/>
                <w:lang w:val="en-US"/>
              </w:rPr>
              <w:t xml:space="preserve">Display the principles of the engineering economy to manage process design. </w:t>
            </w:r>
            <w:r w:rsidR="00E05751" w:rsidRPr="00E05751">
              <w:rPr>
                <w:rFonts w:ascii="Arial" w:hAnsi="Arial" w:cs="Arial"/>
              </w:rPr>
              <w:t> [PO10, LO10] (A5)</w:t>
            </w:r>
          </w:p>
        </w:tc>
      </w:tr>
      <w:tr w:rsidR="00F25F44" w14:paraId="5F017EBE" w14:textId="77777777" w:rsidTr="001900D8">
        <w:tc>
          <w:tcPr>
            <w:tcW w:w="817" w:type="dxa"/>
          </w:tcPr>
          <w:p w14:paraId="3496EDB2" w14:textId="086C83EE" w:rsidR="00F25F44" w:rsidRDefault="00F25F44" w:rsidP="00F25F4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CO3</w:t>
            </w:r>
          </w:p>
        </w:tc>
        <w:tc>
          <w:tcPr>
            <w:tcW w:w="8425" w:type="dxa"/>
          </w:tcPr>
          <w:p w14:paraId="1D299338" w14:textId="05C999E3" w:rsidR="00F25F44" w:rsidRPr="00F25F44" w:rsidRDefault="00F25F44" w:rsidP="00E05751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F25F44">
              <w:rPr>
                <w:rFonts w:ascii="Arial" w:hAnsi="Arial" w:cs="Arial"/>
                <w:lang w:val="en-US"/>
              </w:rPr>
              <w:t>Recognise</w:t>
            </w:r>
            <w:proofErr w:type="spellEnd"/>
            <w:r w:rsidRPr="00F25F44">
              <w:rPr>
                <w:rFonts w:ascii="Arial" w:hAnsi="Arial" w:cs="Arial"/>
                <w:lang w:val="en-US"/>
              </w:rPr>
              <w:t xml:space="preserve"> the need for and independently propose engineering economic related analysis in solving economic problems. </w:t>
            </w:r>
            <w:r w:rsidR="00E05751" w:rsidRPr="00E05751">
              <w:rPr>
                <w:rFonts w:ascii="Arial" w:hAnsi="Arial" w:cs="Arial"/>
              </w:rPr>
              <w:t>[PO11, LO9] - {SK8} (C4)</w:t>
            </w:r>
          </w:p>
        </w:tc>
      </w:tr>
    </w:tbl>
    <w:p w14:paraId="57690F58" w14:textId="77777777" w:rsidR="00F25F44" w:rsidRDefault="00F25F44" w:rsidP="00F25F44">
      <w:pPr>
        <w:spacing w:after="0"/>
        <w:rPr>
          <w:rFonts w:ascii="Arial" w:hAnsi="Arial" w:cs="Arial"/>
          <w:b/>
          <w:bCs/>
          <w:lang w:val="en-US"/>
        </w:rPr>
      </w:pPr>
    </w:p>
    <w:p w14:paraId="0C5BD871" w14:textId="0A758526" w:rsidR="00F25F44" w:rsidRDefault="00F25F44" w:rsidP="00F25F44">
      <w:pPr>
        <w:spacing w:after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Course Description</w:t>
      </w:r>
    </w:p>
    <w:p w14:paraId="5981C7F6" w14:textId="60A71B27" w:rsidR="00F25F44" w:rsidRDefault="00F25F44" w:rsidP="00F25F44">
      <w:pPr>
        <w:spacing w:after="0"/>
        <w:jc w:val="both"/>
        <w:rPr>
          <w:rFonts w:ascii="Arial" w:hAnsi="Arial" w:cs="Arial"/>
          <w:lang w:val="en-US"/>
        </w:rPr>
      </w:pPr>
      <w:r w:rsidRPr="00F25F44">
        <w:rPr>
          <w:rFonts w:ascii="Arial" w:hAnsi="Arial" w:cs="Arial"/>
          <w:lang w:val="en-US"/>
        </w:rPr>
        <w:t>This</w:t>
      </w:r>
      <w:r w:rsidR="009730A8">
        <w:rPr>
          <w:rFonts w:ascii="Arial" w:hAnsi="Arial" w:cs="Arial"/>
          <w:lang w:val="en-US"/>
        </w:rPr>
        <w:t xml:space="preserve"> </w:t>
      </w:r>
      <w:r w:rsidR="009730A8" w:rsidRPr="009730A8">
        <w:rPr>
          <w:rFonts w:ascii="Arial" w:hAnsi="Arial" w:cs="Arial"/>
        </w:rPr>
        <w:t>course covers topics that include the principles, fundamental concepts, and methodologies of engineering economics. It emphasizes engineering economic analysis and facilitates rational decision-making regarding costs in environmental engineering practices. Additionally, the course introduces basic concepts and principles of project management, with a focus on planning, scheduling, monitoring, controlling, evaluating, and terminating projects.</w:t>
      </w:r>
    </w:p>
    <w:p w14:paraId="06752022" w14:textId="565E762B" w:rsidR="00F25F44" w:rsidRDefault="00F25F44" w:rsidP="00F25F44">
      <w:pPr>
        <w:spacing w:after="0"/>
        <w:jc w:val="both"/>
        <w:rPr>
          <w:rFonts w:ascii="Arial" w:hAnsi="Arial" w:cs="Arial"/>
          <w:lang w:val="en-US"/>
        </w:rPr>
      </w:pPr>
    </w:p>
    <w:p w14:paraId="00E83AD7" w14:textId="3E88595E" w:rsidR="00F25F44" w:rsidRPr="001900D8" w:rsidRDefault="00F25F44" w:rsidP="00F25F44">
      <w:pPr>
        <w:spacing w:after="0"/>
        <w:jc w:val="both"/>
        <w:rPr>
          <w:rFonts w:ascii="Arial" w:hAnsi="Arial" w:cs="Arial"/>
          <w:b/>
          <w:bCs/>
          <w:lang w:val="en-US"/>
        </w:rPr>
      </w:pPr>
      <w:r w:rsidRPr="001900D8">
        <w:rPr>
          <w:rFonts w:ascii="Arial" w:hAnsi="Arial" w:cs="Arial"/>
          <w:b/>
          <w:bCs/>
          <w:lang w:val="en-US"/>
        </w:rPr>
        <w:t>Assessment: 100% Coursework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985"/>
      </w:tblGrid>
      <w:tr w:rsidR="00F25F44" w14:paraId="33D5A54B" w14:textId="77777777" w:rsidTr="001900D8">
        <w:tc>
          <w:tcPr>
            <w:tcW w:w="2376" w:type="dxa"/>
          </w:tcPr>
          <w:p w14:paraId="11D751B1" w14:textId="354605D7" w:rsidR="00F25F44" w:rsidRDefault="00F25F44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Individual Assignment</w:t>
            </w:r>
          </w:p>
        </w:tc>
        <w:tc>
          <w:tcPr>
            <w:tcW w:w="1985" w:type="dxa"/>
          </w:tcPr>
          <w:p w14:paraId="0C65AE1F" w14:textId="2E0614AF" w:rsidR="00F25F44" w:rsidRDefault="001900D8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: </w:t>
            </w:r>
            <w:r w:rsidR="00F25F44">
              <w:rPr>
                <w:rFonts w:ascii="Arial" w:hAnsi="Arial" w:cs="Arial"/>
                <w:lang w:val="en-US"/>
              </w:rPr>
              <w:t>20%</w:t>
            </w:r>
          </w:p>
        </w:tc>
      </w:tr>
      <w:tr w:rsidR="00F25F44" w14:paraId="135DFA54" w14:textId="77777777" w:rsidTr="001900D8">
        <w:tc>
          <w:tcPr>
            <w:tcW w:w="2376" w:type="dxa"/>
          </w:tcPr>
          <w:p w14:paraId="2632F368" w14:textId="1AD42B9F" w:rsidR="00F25F44" w:rsidRDefault="00F25F44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Group Project</w:t>
            </w:r>
          </w:p>
        </w:tc>
        <w:tc>
          <w:tcPr>
            <w:tcW w:w="1985" w:type="dxa"/>
          </w:tcPr>
          <w:p w14:paraId="0BB0A95D" w14:textId="4DD8CFA4" w:rsidR="00F25F44" w:rsidRDefault="001900D8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: </w:t>
            </w:r>
            <w:r w:rsidR="00F25F44">
              <w:rPr>
                <w:rFonts w:ascii="Arial" w:hAnsi="Arial" w:cs="Arial"/>
                <w:lang w:val="en-US"/>
              </w:rPr>
              <w:t>20%</w:t>
            </w:r>
          </w:p>
        </w:tc>
      </w:tr>
      <w:tr w:rsidR="00F25F44" w14:paraId="3B3E7732" w14:textId="77777777" w:rsidTr="001900D8">
        <w:tc>
          <w:tcPr>
            <w:tcW w:w="2376" w:type="dxa"/>
          </w:tcPr>
          <w:p w14:paraId="17591C12" w14:textId="113FC6B2" w:rsidR="00F25F44" w:rsidRDefault="00F25F44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 1</w:t>
            </w:r>
          </w:p>
        </w:tc>
        <w:tc>
          <w:tcPr>
            <w:tcW w:w="1985" w:type="dxa"/>
          </w:tcPr>
          <w:p w14:paraId="509690D1" w14:textId="7FC0781A" w:rsidR="00F25F44" w:rsidRDefault="001900D8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: </w:t>
            </w:r>
            <w:r w:rsidR="00F25F44">
              <w:rPr>
                <w:rFonts w:ascii="Arial" w:hAnsi="Arial" w:cs="Arial"/>
                <w:lang w:val="en-US"/>
              </w:rPr>
              <w:t>30%</w:t>
            </w:r>
          </w:p>
        </w:tc>
      </w:tr>
      <w:tr w:rsidR="00F25F44" w14:paraId="3873AA0F" w14:textId="77777777" w:rsidTr="001900D8">
        <w:tc>
          <w:tcPr>
            <w:tcW w:w="2376" w:type="dxa"/>
          </w:tcPr>
          <w:p w14:paraId="666F87C3" w14:textId="3DACA88C" w:rsidR="00F25F44" w:rsidRDefault="00F25F44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 2</w:t>
            </w:r>
          </w:p>
        </w:tc>
        <w:tc>
          <w:tcPr>
            <w:tcW w:w="1985" w:type="dxa"/>
          </w:tcPr>
          <w:p w14:paraId="5FB8326F" w14:textId="6128392F" w:rsidR="00F25F44" w:rsidRDefault="001900D8" w:rsidP="00F25F4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: </w:t>
            </w:r>
            <w:r w:rsidR="00F25F44">
              <w:rPr>
                <w:rFonts w:ascii="Arial" w:hAnsi="Arial" w:cs="Arial"/>
                <w:lang w:val="en-US"/>
              </w:rPr>
              <w:t>30%</w:t>
            </w:r>
          </w:p>
        </w:tc>
      </w:tr>
      <w:tr w:rsidR="001900D8" w14:paraId="34E690E3" w14:textId="77777777" w:rsidTr="001900D8">
        <w:tc>
          <w:tcPr>
            <w:tcW w:w="2376" w:type="dxa"/>
          </w:tcPr>
          <w:p w14:paraId="34DA830E" w14:textId="5835EFCF" w:rsidR="001900D8" w:rsidRPr="00E02826" w:rsidRDefault="001900D8" w:rsidP="001900D8">
            <w:pPr>
              <w:ind w:left="720" w:hanging="72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E02826">
              <w:rPr>
                <w:rFonts w:ascii="Arial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985" w:type="dxa"/>
          </w:tcPr>
          <w:p w14:paraId="3DE27D1D" w14:textId="6B2CE6AA" w:rsidR="001900D8" w:rsidRPr="00E02826" w:rsidRDefault="001900D8" w:rsidP="00F25F44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E02826">
              <w:rPr>
                <w:rFonts w:ascii="Arial" w:hAnsi="Arial" w:cs="Arial"/>
                <w:b/>
                <w:bCs/>
                <w:lang w:val="en-US"/>
              </w:rPr>
              <w:t>: 100%</w:t>
            </w:r>
          </w:p>
        </w:tc>
      </w:tr>
    </w:tbl>
    <w:p w14:paraId="2B676078" w14:textId="70A5EAD3" w:rsidR="00F25F44" w:rsidRDefault="00F25F44" w:rsidP="00F25F44">
      <w:pPr>
        <w:spacing w:after="0"/>
        <w:jc w:val="both"/>
        <w:rPr>
          <w:rFonts w:ascii="Arial" w:hAnsi="Arial" w:cs="Arial"/>
          <w:lang w:val="en-US"/>
        </w:rPr>
      </w:pPr>
    </w:p>
    <w:p w14:paraId="282E862F" w14:textId="749A0779" w:rsidR="001900D8" w:rsidRPr="001900D8" w:rsidRDefault="001900D8" w:rsidP="00F25F44">
      <w:pPr>
        <w:spacing w:after="0"/>
        <w:jc w:val="both"/>
        <w:rPr>
          <w:rFonts w:ascii="Arial" w:hAnsi="Arial" w:cs="Arial"/>
          <w:b/>
          <w:bCs/>
          <w:lang w:val="en-US"/>
        </w:rPr>
      </w:pPr>
      <w:r w:rsidRPr="001900D8">
        <w:rPr>
          <w:rFonts w:ascii="Arial" w:hAnsi="Arial" w:cs="Arial"/>
          <w:b/>
          <w:bCs/>
          <w:lang w:val="en-US"/>
        </w:rPr>
        <w:t>Recommended Textbook:</w:t>
      </w:r>
    </w:p>
    <w:p w14:paraId="541D9C4D" w14:textId="7CCB4B07" w:rsidR="001900D8" w:rsidRDefault="001900D8" w:rsidP="001900D8">
      <w:pPr>
        <w:spacing w:after="0"/>
        <w:jc w:val="both"/>
        <w:rPr>
          <w:rFonts w:ascii="Arial" w:hAnsi="Arial" w:cs="Arial"/>
          <w:lang w:val="en-US"/>
        </w:rPr>
      </w:pPr>
      <w:r w:rsidRPr="001900D8">
        <w:rPr>
          <w:rFonts w:ascii="Arial" w:hAnsi="Arial" w:cs="Arial"/>
          <w:lang w:val="en-US"/>
        </w:rPr>
        <w:t>William G. Sullivan,</w:t>
      </w:r>
      <w:r w:rsidR="00C94E86">
        <w:rPr>
          <w:rFonts w:ascii="Arial" w:hAnsi="Arial" w:cs="Arial"/>
          <w:lang w:val="en-US"/>
        </w:rPr>
        <w:t xml:space="preserve"> </w:t>
      </w:r>
      <w:r w:rsidRPr="001900D8">
        <w:rPr>
          <w:rFonts w:ascii="Arial" w:hAnsi="Arial" w:cs="Arial"/>
          <w:lang w:val="en-US"/>
        </w:rPr>
        <w:t>Elin M. Wicks,</w:t>
      </w:r>
      <w:r w:rsidR="00134412">
        <w:rPr>
          <w:rFonts w:ascii="Arial" w:hAnsi="Arial" w:cs="Arial"/>
          <w:lang w:val="en-US"/>
        </w:rPr>
        <w:t xml:space="preserve"> </w:t>
      </w:r>
      <w:r w:rsidRPr="001900D8">
        <w:rPr>
          <w:rFonts w:ascii="Arial" w:hAnsi="Arial" w:cs="Arial"/>
          <w:lang w:val="en-US"/>
        </w:rPr>
        <w:t xml:space="preserve">C. Patrick Koelling, Engineering Economy, </w:t>
      </w:r>
      <w:r w:rsidR="004B2DD1">
        <w:rPr>
          <w:rFonts w:ascii="Arial" w:hAnsi="Arial" w:cs="Arial"/>
          <w:lang w:val="en-US"/>
        </w:rPr>
        <w:t>20</w:t>
      </w:r>
      <w:r w:rsidRPr="001900D8">
        <w:rPr>
          <w:rFonts w:ascii="Arial" w:hAnsi="Arial" w:cs="Arial"/>
          <w:lang w:val="en-US"/>
        </w:rPr>
        <w:t xml:space="preserve">th Ed, Prentice Hall, </w:t>
      </w:r>
      <w:r w:rsidRPr="009730A8">
        <w:rPr>
          <w:rFonts w:ascii="Arial" w:hAnsi="Arial" w:cs="Arial"/>
          <w:b/>
          <w:bCs/>
          <w:lang w:val="en-US"/>
        </w:rPr>
        <w:t>20</w:t>
      </w:r>
      <w:r w:rsidR="004B2DD1" w:rsidRPr="009730A8">
        <w:rPr>
          <w:rFonts w:ascii="Arial" w:hAnsi="Arial" w:cs="Arial"/>
          <w:b/>
          <w:bCs/>
          <w:lang w:val="en-US"/>
        </w:rPr>
        <w:t>24</w:t>
      </w:r>
      <w:r w:rsidRPr="001900D8">
        <w:rPr>
          <w:rFonts w:ascii="Arial" w:hAnsi="Arial" w:cs="Arial"/>
          <w:lang w:val="en-US"/>
        </w:rPr>
        <w:t>, ISBN:</w:t>
      </w:r>
      <w:r>
        <w:rPr>
          <w:rFonts w:ascii="Arial" w:hAnsi="Arial" w:cs="Arial"/>
          <w:lang w:val="en-US"/>
        </w:rPr>
        <w:t xml:space="preserve"> </w:t>
      </w:r>
      <w:r w:rsidRPr="001900D8">
        <w:rPr>
          <w:rFonts w:ascii="Arial" w:hAnsi="Arial" w:cs="Arial"/>
          <w:lang w:val="en-US"/>
        </w:rPr>
        <w:t>9780133439271</w:t>
      </w:r>
    </w:p>
    <w:p w14:paraId="0CB24895" w14:textId="77777777" w:rsidR="009730A8" w:rsidRDefault="009730A8" w:rsidP="001900D8">
      <w:pPr>
        <w:spacing w:after="0"/>
        <w:jc w:val="both"/>
        <w:rPr>
          <w:rFonts w:ascii="Arial" w:hAnsi="Arial" w:cs="Arial"/>
          <w:lang w:val="en-US"/>
        </w:rPr>
      </w:pPr>
    </w:p>
    <w:p w14:paraId="3CE859E9" w14:textId="2EC73F00" w:rsidR="001900D8" w:rsidRPr="001900D8" w:rsidRDefault="001900D8" w:rsidP="001900D8">
      <w:pPr>
        <w:spacing w:after="0"/>
        <w:jc w:val="both"/>
        <w:rPr>
          <w:rFonts w:ascii="Arial" w:hAnsi="Arial" w:cs="Arial"/>
          <w:b/>
          <w:bCs/>
          <w:lang w:val="en-US"/>
        </w:rPr>
      </w:pPr>
      <w:r w:rsidRPr="001900D8">
        <w:rPr>
          <w:rFonts w:ascii="Arial" w:hAnsi="Arial" w:cs="Arial"/>
          <w:b/>
          <w:bCs/>
          <w:lang w:val="en-US"/>
        </w:rPr>
        <w:t>References:</w:t>
      </w:r>
    </w:p>
    <w:p w14:paraId="41AC82D8" w14:textId="77777777" w:rsidR="001900D8" w:rsidRPr="001900D8" w:rsidRDefault="001900D8" w:rsidP="001900D8">
      <w:pPr>
        <w:spacing w:after="0"/>
        <w:jc w:val="both"/>
        <w:rPr>
          <w:rFonts w:ascii="Arial" w:hAnsi="Arial" w:cs="Arial"/>
          <w:lang w:val="en-US"/>
        </w:rPr>
      </w:pPr>
      <w:r w:rsidRPr="001900D8">
        <w:rPr>
          <w:rFonts w:ascii="Arial" w:hAnsi="Arial" w:cs="Arial"/>
          <w:lang w:val="en-US"/>
        </w:rPr>
        <w:t>1. Park, C.S, Fundamentals of Engineering Economics, 4th Ed, Pearson, 2019, ISBN: n/a</w:t>
      </w:r>
    </w:p>
    <w:p w14:paraId="12245D08" w14:textId="1C57044A" w:rsidR="001900D8" w:rsidRPr="001900D8" w:rsidRDefault="001900D8" w:rsidP="001900D8">
      <w:pPr>
        <w:spacing w:after="0"/>
        <w:jc w:val="both"/>
        <w:rPr>
          <w:rFonts w:ascii="Arial" w:hAnsi="Arial" w:cs="Arial"/>
          <w:lang w:val="en-US"/>
        </w:rPr>
      </w:pPr>
      <w:r w:rsidRPr="001900D8">
        <w:rPr>
          <w:rFonts w:ascii="Arial" w:hAnsi="Arial" w:cs="Arial"/>
          <w:lang w:val="en-US"/>
        </w:rPr>
        <w:t>2. Leland T Blank,</w:t>
      </w:r>
      <w:r w:rsidR="00134412">
        <w:rPr>
          <w:rFonts w:ascii="Arial" w:hAnsi="Arial" w:cs="Arial"/>
          <w:lang w:val="en-US"/>
        </w:rPr>
        <w:t xml:space="preserve"> </w:t>
      </w:r>
      <w:r w:rsidRPr="001900D8">
        <w:rPr>
          <w:rFonts w:ascii="Arial" w:hAnsi="Arial" w:cs="Arial"/>
          <w:lang w:val="en-US"/>
        </w:rPr>
        <w:t>Anthony Tarquin, Engineering Economy, 8th Ed, McGraw-Hill Education, 2017, ISBN: 9780073523439</w:t>
      </w:r>
    </w:p>
    <w:p w14:paraId="2CC8B978" w14:textId="00BC275B" w:rsidR="001900D8" w:rsidRDefault="001900D8" w:rsidP="001900D8">
      <w:pPr>
        <w:spacing w:after="0"/>
        <w:jc w:val="both"/>
        <w:rPr>
          <w:rFonts w:ascii="Arial" w:hAnsi="Arial" w:cs="Arial"/>
          <w:lang w:val="en-US"/>
        </w:rPr>
      </w:pPr>
      <w:r w:rsidRPr="001900D8">
        <w:rPr>
          <w:rFonts w:ascii="Arial" w:hAnsi="Arial" w:cs="Arial"/>
          <w:lang w:val="en-US"/>
        </w:rPr>
        <w:t>3. Timothy J Kloppenborg, Contemporary Project Management, 4th Ed, Cengage, 2018, ISBN: 9788131518717</w:t>
      </w:r>
      <w:r w:rsidRPr="001900D8">
        <w:rPr>
          <w:rFonts w:ascii="Arial" w:hAnsi="Arial" w:cs="Arial"/>
          <w:lang w:val="en-US"/>
        </w:rPr>
        <w:cr/>
      </w: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7350"/>
      </w:tblGrid>
      <w:tr w:rsidR="009A54BD" w14:paraId="3A7F26F4" w14:textId="77777777" w:rsidTr="009A54BD">
        <w:tc>
          <w:tcPr>
            <w:tcW w:w="1668" w:type="dxa"/>
          </w:tcPr>
          <w:p w14:paraId="1318B58B" w14:textId="1C617725" w:rsidR="009A54BD" w:rsidRDefault="009A54BD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lastRenderedPageBreak/>
              <w:drawing>
                <wp:inline distT="0" distB="0" distL="0" distR="0" wp14:anchorId="62247B0A" wp14:editId="5208C7B1">
                  <wp:extent cx="891540" cy="930529"/>
                  <wp:effectExtent l="0" t="0" r="0" b="0"/>
                  <wp:docPr id="1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clipar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023" cy="94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</w:tcPr>
          <w:p w14:paraId="4D61D807" w14:textId="77777777" w:rsidR="009A54BD" w:rsidRPr="009A54BD" w:rsidRDefault="009A54BD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9A54BD">
              <w:rPr>
                <w:rFonts w:ascii="Arial" w:hAnsi="Arial" w:cs="Arial"/>
                <w:b/>
                <w:bCs/>
                <w:lang w:val="en-US"/>
              </w:rPr>
              <w:t>SYLLABUS</w:t>
            </w:r>
          </w:p>
          <w:p w14:paraId="20307668" w14:textId="3C6BDEE9" w:rsidR="009A54BD" w:rsidRPr="009A54BD" w:rsidRDefault="009A54BD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9A54BD">
              <w:rPr>
                <w:rFonts w:ascii="Arial" w:hAnsi="Arial" w:cs="Arial"/>
                <w:b/>
                <w:bCs/>
                <w:lang w:val="en-US"/>
              </w:rPr>
              <w:t>ENGINEERING ECONOM</w:t>
            </w:r>
            <w:r w:rsidR="00EC5783">
              <w:rPr>
                <w:rFonts w:ascii="Arial" w:hAnsi="Arial" w:cs="Arial"/>
                <w:b/>
                <w:bCs/>
                <w:lang w:val="en-US"/>
              </w:rPr>
              <w:t>ICS</w:t>
            </w:r>
            <w:r w:rsidRPr="009A54BD">
              <w:rPr>
                <w:rFonts w:ascii="Arial" w:hAnsi="Arial" w:cs="Arial"/>
                <w:b/>
                <w:bCs/>
                <w:lang w:val="en-US"/>
              </w:rPr>
              <w:t xml:space="preserve"> – MEQ545</w:t>
            </w:r>
          </w:p>
          <w:p w14:paraId="3F29F777" w14:textId="77777777" w:rsidR="009A54BD" w:rsidRDefault="009A54BD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D39BE18" w14:textId="6590BDB9" w:rsidR="009A54BD" w:rsidRDefault="009730A8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FACULTY OF MECHANICAL ENGINEERING</w:t>
            </w:r>
          </w:p>
          <w:p w14:paraId="35F95D5A" w14:textId="5B434AA2" w:rsidR="009A54BD" w:rsidRDefault="009A54BD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UNIVERSITI TEKNOLOGI MARA PULAU PINANG BRANCH</w:t>
            </w:r>
          </w:p>
        </w:tc>
      </w:tr>
    </w:tbl>
    <w:p w14:paraId="4D3E8CEC" w14:textId="3F92FE7F" w:rsidR="001900D8" w:rsidRDefault="001900D8" w:rsidP="001900D8">
      <w:pPr>
        <w:spacing w:after="0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6679"/>
      </w:tblGrid>
      <w:tr w:rsidR="009A54BD" w14:paraId="4CBC9665" w14:textId="77777777" w:rsidTr="009A54BD">
        <w:tc>
          <w:tcPr>
            <w:tcW w:w="2376" w:type="dxa"/>
          </w:tcPr>
          <w:p w14:paraId="0B1F1254" w14:textId="7266234A" w:rsidR="009A54BD" w:rsidRDefault="009A54BD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</w:t>
            </w:r>
          </w:p>
        </w:tc>
        <w:tc>
          <w:tcPr>
            <w:tcW w:w="6866" w:type="dxa"/>
          </w:tcPr>
          <w:p w14:paraId="420ECC33" w14:textId="5F64DC51" w:rsidR="009A54BD" w:rsidRDefault="009A54BD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CONTENT/SUBCHAPTER</w:t>
            </w:r>
          </w:p>
        </w:tc>
      </w:tr>
      <w:tr w:rsidR="009A54BD" w14:paraId="232314B1" w14:textId="77777777" w:rsidTr="004664A4">
        <w:tc>
          <w:tcPr>
            <w:tcW w:w="2376" w:type="dxa"/>
            <w:vAlign w:val="center"/>
          </w:tcPr>
          <w:p w14:paraId="38EF1B83" w14:textId="4C8995BC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  <w:lang w:val="en-US"/>
              </w:rPr>
              <w:t xml:space="preserve">Chapter </w:t>
            </w:r>
            <w:r w:rsidR="009A54BD" w:rsidRPr="009D21E5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  <w:p w14:paraId="79E280AC" w14:textId="3C6EA70B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Introduction to Engineering Economy (6 hours)</w:t>
            </w:r>
          </w:p>
        </w:tc>
        <w:tc>
          <w:tcPr>
            <w:tcW w:w="6866" w:type="dxa"/>
          </w:tcPr>
          <w:p w14:paraId="65CDC229" w14:textId="71007DE4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1.1 </w:t>
            </w:r>
            <w:r w:rsidR="00E17DAC">
              <w:rPr>
                <w:rFonts w:ascii="Arial" w:hAnsi="Arial" w:cs="Arial"/>
                <w:lang w:val="en-US"/>
              </w:rPr>
              <w:t>Engineering Economy</w:t>
            </w:r>
          </w:p>
          <w:p w14:paraId="219E809A" w14:textId="2696212F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1.2 </w:t>
            </w:r>
            <w:r w:rsidR="00E17DAC">
              <w:rPr>
                <w:rFonts w:ascii="Arial" w:hAnsi="Arial" w:cs="Arial"/>
                <w:lang w:val="en-US"/>
              </w:rPr>
              <w:t>The Principles of Engineering Economy</w:t>
            </w:r>
          </w:p>
          <w:p w14:paraId="58B86863" w14:textId="5254EE9A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1.3 </w:t>
            </w:r>
            <w:r w:rsidR="00E17DAC">
              <w:rPr>
                <w:rFonts w:ascii="Arial" w:hAnsi="Arial" w:cs="Arial"/>
                <w:lang w:val="en-US"/>
              </w:rPr>
              <w:t>Engineering Economy and The Design Process</w:t>
            </w:r>
          </w:p>
          <w:p w14:paraId="016F3A7A" w14:textId="74F4A8C8" w:rsidR="00BF239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1.4 </w:t>
            </w:r>
            <w:r w:rsidR="00E17DAC">
              <w:rPr>
                <w:rFonts w:ascii="Arial" w:hAnsi="Arial" w:cs="Arial"/>
                <w:lang w:val="en-US"/>
              </w:rPr>
              <w:t>Developing Investment Alternative</w:t>
            </w:r>
          </w:p>
        </w:tc>
      </w:tr>
      <w:tr w:rsidR="009A54BD" w14:paraId="08EDEF64" w14:textId="77777777" w:rsidTr="004664A4">
        <w:tc>
          <w:tcPr>
            <w:tcW w:w="2376" w:type="dxa"/>
            <w:vAlign w:val="center"/>
          </w:tcPr>
          <w:p w14:paraId="13DD90E3" w14:textId="7E69C663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Chapter 2: Cost Concepts and Design Economics (6 hours)</w:t>
            </w:r>
          </w:p>
        </w:tc>
        <w:tc>
          <w:tcPr>
            <w:tcW w:w="6866" w:type="dxa"/>
          </w:tcPr>
          <w:p w14:paraId="1CFF582D" w14:textId="77777777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2.1 Cost Terminology</w:t>
            </w:r>
          </w:p>
          <w:p w14:paraId="0AE684CD" w14:textId="77777777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2.2 The General Economic Environment</w:t>
            </w:r>
          </w:p>
          <w:p w14:paraId="360C177D" w14:textId="066DB5CB" w:rsidR="009A54B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2.3 Cost-Driven Design Optimization</w:t>
            </w:r>
          </w:p>
        </w:tc>
      </w:tr>
      <w:tr w:rsidR="009A54BD" w14:paraId="4E341D93" w14:textId="77777777" w:rsidTr="004664A4">
        <w:tc>
          <w:tcPr>
            <w:tcW w:w="2376" w:type="dxa"/>
            <w:vAlign w:val="center"/>
          </w:tcPr>
          <w:p w14:paraId="2B058A60" w14:textId="16BCDE26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Chapter 3: Cost Estimation Techniques (6 hours)</w:t>
            </w:r>
          </w:p>
        </w:tc>
        <w:tc>
          <w:tcPr>
            <w:tcW w:w="6866" w:type="dxa"/>
          </w:tcPr>
          <w:p w14:paraId="770971C5" w14:textId="60D161C8" w:rsidR="00E17DAC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3.1 </w:t>
            </w:r>
            <w:r w:rsidR="00E17DAC">
              <w:rPr>
                <w:rFonts w:ascii="Arial" w:hAnsi="Arial" w:cs="Arial"/>
                <w:lang w:val="en-US"/>
              </w:rPr>
              <w:t>Introduction</w:t>
            </w:r>
          </w:p>
          <w:p w14:paraId="6E66EB4C" w14:textId="229EEF55" w:rsidR="009D21E5" w:rsidRPr="009D21E5" w:rsidRDefault="00E17DAC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3.2 </w:t>
            </w:r>
            <w:r w:rsidR="009D21E5" w:rsidRPr="009D21E5">
              <w:rPr>
                <w:rFonts w:ascii="Arial" w:hAnsi="Arial" w:cs="Arial"/>
                <w:lang w:val="en-US"/>
              </w:rPr>
              <w:t>An Integrated Approach</w:t>
            </w:r>
          </w:p>
          <w:p w14:paraId="7D5DA630" w14:textId="12CFADBB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3.</w:t>
            </w:r>
            <w:r w:rsidR="00E17DAC">
              <w:rPr>
                <w:rFonts w:ascii="Arial" w:hAnsi="Arial" w:cs="Arial"/>
                <w:lang w:val="en-US"/>
              </w:rPr>
              <w:t>3</w:t>
            </w:r>
            <w:r w:rsidRPr="009D21E5">
              <w:rPr>
                <w:rFonts w:ascii="Arial" w:hAnsi="Arial" w:cs="Arial"/>
                <w:lang w:val="en-US"/>
              </w:rPr>
              <w:t xml:space="preserve"> Selected Estimating Techniques (Models)</w:t>
            </w:r>
          </w:p>
          <w:p w14:paraId="36F1829B" w14:textId="77777777" w:rsidR="009A54B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3.</w:t>
            </w:r>
            <w:r w:rsidR="00E17DAC">
              <w:rPr>
                <w:rFonts w:ascii="Arial" w:hAnsi="Arial" w:cs="Arial"/>
                <w:lang w:val="en-US"/>
              </w:rPr>
              <w:t>4</w:t>
            </w:r>
            <w:r w:rsidRPr="009D21E5">
              <w:rPr>
                <w:rFonts w:ascii="Arial" w:hAnsi="Arial" w:cs="Arial"/>
                <w:lang w:val="en-US"/>
              </w:rPr>
              <w:t xml:space="preserve"> Parametric Cost Estimating</w:t>
            </w:r>
          </w:p>
          <w:p w14:paraId="0E9A3D73" w14:textId="5D402ECF" w:rsidR="00BF239D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9A54BD" w14:paraId="03E1BB45" w14:textId="77777777" w:rsidTr="004664A4">
        <w:tc>
          <w:tcPr>
            <w:tcW w:w="2376" w:type="dxa"/>
            <w:vAlign w:val="center"/>
          </w:tcPr>
          <w:p w14:paraId="405F5E1A" w14:textId="4B552F09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Chapter 4: The Time Value of Money (6 hours)</w:t>
            </w:r>
          </w:p>
        </w:tc>
        <w:tc>
          <w:tcPr>
            <w:tcW w:w="6866" w:type="dxa"/>
          </w:tcPr>
          <w:p w14:paraId="7C9ED61D" w14:textId="434D8209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4.1 </w:t>
            </w:r>
            <w:r w:rsidR="00E17DAC">
              <w:rPr>
                <w:rFonts w:ascii="Arial" w:hAnsi="Arial" w:cs="Arial"/>
                <w:lang w:val="en-US"/>
              </w:rPr>
              <w:t>Money has A Time Value</w:t>
            </w:r>
          </w:p>
          <w:p w14:paraId="74890773" w14:textId="52E47B41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4.2 </w:t>
            </w:r>
            <w:r w:rsidR="00E17DAC">
              <w:rPr>
                <w:rFonts w:ascii="Arial" w:hAnsi="Arial" w:cs="Arial"/>
                <w:lang w:val="en-US"/>
              </w:rPr>
              <w:t>Simple Interest</w:t>
            </w:r>
          </w:p>
          <w:p w14:paraId="47EFBCCA" w14:textId="0EB22581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4.3 </w:t>
            </w:r>
            <w:proofErr w:type="spellStart"/>
            <w:r w:rsidR="00E17DAC">
              <w:rPr>
                <w:rFonts w:ascii="Arial" w:hAnsi="Arial" w:cs="Arial"/>
                <w:lang w:val="en-US"/>
              </w:rPr>
              <w:t>Compund</w:t>
            </w:r>
            <w:proofErr w:type="spellEnd"/>
            <w:r w:rsidR="00E17DAC">
              <w:rPr>
                <w:rFonts w:ascii="Arial" w:hAnsi="Arial" w:cs="Arial"/>
                <w:lang w:val="en-US"/>
              </w:rPr>
              <w:t xml:space="preserve"> Interest</w:t>
            </w:r>
          </w:p>
          <w:p w14:paraId="532A6E85" w14:textId="2BDDB12E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4.</w:t>
            </w:r>
            <w:r w:rsidR="00E17DAC">
              <w:rPr>
                <w:rFonts w:ascii="Arial" w:hAnsi="Arial" w:cs="Arial"/>
                <w:lang w:val="en-US"/>
              </w:rPr>
              <w:t>3.1</w:t>
            </w:r>
            <w:r w:rsidRPr="009D21E5">
              <w:rPr>
                <w:rFonts w:ascii="Arial" w:hAnsi="Arial" w:cs="Arial"/>
                <w:lang w:val="en-US"/>
              </w:rPr>
              <w:t xml:space="preserve"> </w:t>
            </w:r>
            <w:r w:rsidR="00E17DAC">
              <w:rPr>
                <w:rFonts w:ascii="Arial" w:hAnsi="Arial" w:cs="Arial"/>
                <w:lang w:val="en-US"/>
              </w:rPr>
              <w:t>Developing Model Repayment</w:t>
            </w:r>
          </w:p>
          <w:p w14:paraId="1DDEB5B1" w14:textId="074D73F2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4.</w:t>
            </w:r>
            <w:r w:rsidR="00E17DAC">
              <w:rPr>
                <w:rFonts w:ascii="Arial" w:hAnsi="Arial" w:cs="Arial"/>
                <w:lang w:val="en-US"/>
              </w:rPr>
              <w:t>3.2 Developing Net Cash-Flow Table</w:t>
            </w:r>
          </w:p>
          <w:p w14:paraId="03ED04D2" w14:textId="1386A923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4.</w:t>
            </w:r>
            <w:r w:rsidR="00BF239D">
              <w:rPr>
                <w:rFonts w:ascii="Arial" w:hAnsi="Arial" w:cs="Arial"/>
                <w:lang w:val="en-US"/>
              </w:rPr>
              <w:t>4 Finding Interest</w:t>
            </w:r>
          </w:p>
          <w:p w14:paraId="1C7D7469" w14:textId="77777777" w:rsidR="009A54B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4.</w:t>
            </w:r>
            <w:r w:rsidR="00BF239D">
              <w:rPr>
                <w:rFonts w:ascii="Arial" w:hAnsi="Arial" w:cs="Arial"/>
                <w:lang w:val="en-US"/>
              </w:rPr>
              <w:t>5</w:t>
            </w:r>
            <w:r w:rsidRPr="009D21E5">
              <w:rPr>
                <w:rFonts w:ascii="Arial" w:hAnsi="Arial" w:cs="Arial"/>
                <w:lang w:val="en-US"/>
              </w:rPr>
              <w:t xml:space="preserve"> Summary of Interest Formulas and Relationships for Discrete Compounding</w:t>
            </w:r>
            <w:r w:rsidR="00BF239D">
              <w:rPr>
                <w:rFonts w:ascii="Arial" w:hAnsi="Arial" w:cs="Arial"/>
                <w:lang w:val="en-US"/>
              </w:rPr>
              <w:t>/Continuous Compounding</w:t>
            </w:r>
          </w:p>
          <w:p w14:paraId="25A9F326" w14:textId="03274FAA" w:rsidR="00BF239D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9A54BD" w14:paraId="2B248190" w14:textId="77777777" w:rsidTr="004664A4">
        <w:tc>
          <w:tcPr>
            <w:tcW w:w="2376" w:type="dxa"/>
            <w:vAlign w:val="center"/>
          </w:tcPr>
          <w:p w14:paraId="05D9FDF7" w14:textId="627BAC7C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Chapter 5: Evaluating a Single Project (6 hours)</w:t>
            </w:r>
          </w:p>
        </w:tc>
        <w:tc>
          <w:tcPr>
            <w:tcW w:w="6866" w:type="dxa"/>
          </w:tcPr>
          <w:p w14:paraId="10FAC4AF" w14:textId="52187D3E" w:rsidR="00BF239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5.1 </w:t>
            </w:r>
            <w:r w:rsidR="00BF239D">
              <w:rPr>
                <w:rFonts w:ascii="Arial" w:hAnsi="Arial" w:cs="Arial"/>
                <w:lang w:val="en-US"/>
              </w:rPr>
              <w:t>Introduction of Evaluating Capital Project</w:t>
            </w:r>
          </w:p>
          <w:p w14:paraId="213BD9D5" w14:textId="5EAC57D7" w:rsidR="009D21E5" w:rsidRPr="009D21E5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5.2 </w:t>
            </w:r>
            <w:r w:rsidR="009D21E5" w:rsidRPr="009D21E5">
              <w:rPr>
                <w:rFonts w:ascii="Arial" w:hAnsi="Arial" w:cs="Arial"/>
                <w:lang w:val="en-US"/>
              </w:rPr>
              <w:t>Determining the Minimum Attractive Rate of Return</w:t>
            </w:r>
            <w:r>
              <w:rPr>
                <w:rFonts w:ascii="Arial" w:hAnsi="Arial" w:cs="Arial"/>
                <w:lang w:val="en-US"/>
              </w:rPr>
              <w:t xml:space="preserve"> (MARR)</w:t>
            </w:r>
          </w:p>
          <w:p w14:paraId="102091AE" w14:textId="47E33093" w:rsid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5.</w:t>
            </w:r>
            <w:r w:rsidR="00BF239D">
              <w:rPr>
                <w:rFonts w:ascii="Arial" w:hAnsi="Arial" w:cs="Arial"/>
                <w:lang w:val="en-US"/>
              </w:rPr>
              <w:t>3</w:t>
            </w:r>
            <w:r w:rsidRPr="009D21E5">
              <w:rPr>
                <w:rFonts w:ascii="Arial" w:hAnsi="Arial" w:cs="Arial"/>
                <w:lang w:val="en-US"/>
              </w:rPr>
              <w:t xml:space="preserve"> The Present Worth Method</w:t>
            </w:r>
          </w:p>
          <w:p w14:paraId="139FC8C6" w14:textId="0C2D7B63" w:rsidR="00BF239D" w:rsidRPr="009D21E5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5.4 Bond Value</w:t>
            </w:r>
          </w:p>
          <w:p w14:paraId="63328435" w14:textId="24D0B946" w:rsidR="00BF239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5.</w:t>
            </w:r>
            <w:r w:rsidR="00BF239D">
              <w:rPr>
                <w:rFonts w:ascii="Arial" w:hAnsi="Arial" w:cs="Arial"/>
                <w:lang w:val="en-US"/>
              </w:rPr>
              <w:t>5 The Future Worth Method</w:t>
            </w:r>
          </w:p>
          <w:p w14:paraId="6C87E826" w14:textId="77777777" w:rsidR="00BF239D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5.6 The Internal Rate of Return Method </w:t>
            </w:r>
          </w:p>
          <w:p w14:paraId="4C8176C2" w14:textId="0B9B1E70" w:rsidR="009D21E5" w:rsidRPr="009D21E5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5.7 </w:t>
            </w:r>
            <w:r w:rsidR="009D21E5" w:rsidRPr="009D21E5">
              <w:rPr>
                <w:rFonts w:ascii="Arial" w:hAnsi="Arial" w:cs="Arial"/>
                <w:lang w:val="en-US"/>
              </w:rPr>
              <w:t>The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9D21E5" w:rsidRPr="009D21E5">
              <w:rPr>
                <w:rFonts w:ascii="Arial" w:hAnsi="Arial" w:cs="Arial"/>
                <w:lang w:val="en-US"/>
              </w:rPr>
              <w:t>External Rate of Return Method</w:t>
            </w:r>
          </w:p>
          <w:p w14:paraId="16F0B38A" w14:textId="58EB74F8" w:rsidR="009A54BD" w:rsidRDefault="009A54BD" w:rsidP="009D21E5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9A54BD" w14:paraId="72757A2A" w14:textId="77777777" w:rsidTr="004664A4">
        <w:tc>
          <w:tcPr>
            <w:tcW w:w="2376" w:type="dxa"/>
            <w:vAlign w:val="center"/>
          </w:tcPr>
          <w:p w14:paraId="328B2F48" w14:textId="3421D3D3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Chapter 6: Comparison and Selection among Alternatives (4 hours)</w:t>
            </w:r>
          </w:p>
        </w:tc>
        <w:tc>
          <w:tcPr>
            <w:tcW w:w="6866" w:type="dxa"/>
          </w:tcPr>
          <w:p w14:paraId="5C9A8E7D" w14:textId="10E0D3B2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6.1 </w:t>
            </w:r>
            <w:r w:rsidR="00BF239D">
              <w:rPr>
                <w:rFonts w:ascii="Arial" w:hAnsi="Arial" w:cs="Arial"/>
                <w:lang w:val="en-US"/>
              </w:rPr>
              <w:t>Introduction: Feasibility of Design Alternatives</w:t>
            </w:r>
          </w:p>
          <w:p w14:paraId="305944BA" w14:textId="1DF5AC96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6.2 </w:t>
            </w:r>
            <w:r w:rsidR="00BF239D">
              <w:rPr>
                <w:rFonts w:ascii="Arial" w:hAnsi="Arial" w:cs="Arial"/>
                <w:lang w:val="en-US"/>
              </w:rPr>
              <w:t>Basic Concepts for Comparing Alternatives</w:t>
            </w:r>
          </w:p>
          <w:p w14:paraId="6BAE5BF3" w14:textId="77777777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6.3 Useful Lives Are Equal &amp; Inequal to the Study Period</w:t>
            </w:r>
          </w:p>
          <w:p w14:paraId="20A198F4" w14:textId="1B0A64F4" w:rsidR="009A54B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6.4 Personal Finances</w:t>
            </w:r>
          </w:p>
        </w:tc>
      </w:tr>
      <w:tr w:rsidR="009A54BD" w14:paraId="3A69F2EA" w14:textId="77777777" w:rsidTr="004664A4">
        <w:tc>
          <w:tcPr>
            <w:tcW w:w="2376" w:type="dxa"/>
            <w:vAlign w:val="center"/>
          </w:tcPr>
          <w:p w14:paraId="1FDC9FEF" w14:textId="6216C4B8" w:rsidR="009A54BD" w:rsidRPr="009D21E5" w:rsidRDefault="009D21E5" w:rsidP="004664A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Chapter 7: Depreciation and Income Taxes (4 hours</w:t>
            </w:r>
          </w:p>
        </w:tc>
        <w:tc>
          <w:tcPr>
            <w:tcW w:w="6866" w:type="dxa"/>
          </w:tcPr>
          <w:p w14:paraId="761B33DA" w14:textId="77777777" w:rsidR="00BF239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7.1 </w:t>
            </w:r>
            <w:r w:rsidR="00BF239D">
              <w:rPr>
                <w:rFonts w:ascii="Arial" w:hAnsi="Arial" w:cs="Arial"/>
                <w:lang w:val="en-US"/>
              </w:rPr>
              <w:t>Introduction of Depreciation</w:t>
            </w:r>
          </w:p>
          <w:p w14:paraId="58127D14" w14:textId="4A67ECCB" w:rsidR="009D21E5" w:rsidRPr="009D21E5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7.2 </w:t>
            </w:r>
            <w:r w:rsidR="009D21E5" w:rsidRPr="009D21E5">
              <w:rPr>
                <w:rFonts w:ascii="Arial" w:hAnsi="Arial" w:cs="Arial"/>
                <w:lang w:val="en-US"/>
              </w:rPr>
              <w:t>Depreciation Concepts and Terminology</w:t>
            </w:r>
          </w:p>
          <w:p w14:paraId="58553EA8" w14:textId="1EFC0885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7.</w:t>
            </w:r>
            <w:r w:rsidR="00BF239D">
              <w:rPr>
                <w:rFonts w:ascii="Arial" w:hAnsi="Arial" w:cs="Arial"/>
                <w:lang w:val="en-US"/>
              </w:rPr>
              <w:t>3</w:t>
            </w:r>
            <w:r w:rsidRPr="009D21E5">
              <w:rPr>
                <w:rFonts w:ascii="Arial" w:hAnsi="Arial" w:cs="Arial"/>
                <w:lang w:val="en-US"/>
              </w:rPr>
              <w:t xml:space="preserve"> The Classical (Historical) Depreciation Methods</w:t>
            </w:r>
          </w:p>
          <w:p w14:paraId="55623748" w14:textId="77777777" w:rsidR="00BF239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7.3</w:t>
            </w:r>
            <w:r w:rsidR="00BF239D">
              <w:rPr>
                <w:rFonts w:ascii="Arial" w:hAnsi="Arial" w:cs="Arial"/>
                <w:lang w:val="en-US"/>
              </w:rPr>
              <w:t>.1 Straight Line (SL) Method</w:t>
            </w:r>
          </w:p>
          <w:p w14:paraId="59519D6E" w14:textId="579D7BFE" w:rsidR="009D21E5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7.3.2 Declining Balance (DB) Method</w:t>
            </w:r>
            <w:r w:rsidR="009D21E5" w:rsidRPr="009D21E5">
              <w:rPr>
                <w:rFonts w:ascii="Arial" w:hAnsi="Arial" w:cs="Arial"/>
                <w:lang w:val="en-US"/>
              </w:rPr>
              <w:t xml:space="preserve"> </w:t>
            </w:r>
          </w:p>
          <w:p w14:paraId="5F113B96" w14:textId="05863F11" w:rsidR="00BF239D" w:rsidRPr="009D21E5" w:rsidRDefault="00BF239D" w:rsidP="009D21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7.3.3 DB Switching SL</w:t>
            </w:r>
          </w:p>
          <w:p w14:paraId="2B115C1B" w14:textId="77777777" w:rsidR="009D21E5" w:rsidRPr="009D21E5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>7.4 Basic Concept of Income Taxes</w:t>
            </w:r>
          </w:p>
          <w:p w14:paraId="6DF06545" w14:textId="4EA312B1" w:rsidR="009A54BD" w:rsidRDefault="009D21E5" w:rsidP="009D21E5">
            <w:pPr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lang w:val="en-US"/>
              </w:rPr>
              <w:t xml:space="preserve">7.5 </w:t>
            </w:r>
            <w:r w:rsidR="00BF239D">
              <w:rPr>
                <w:rFonts w:ascii="Arial" w:hAnsi="Arial" w:cs="Arial"/>
                <w:lang w:val="en-US"/>
              </w:rPr>
              <w:t>Corporate Taxes in Malaysia</w:t>
            </w:r>
          </w:p>
        </w:tc>
      </w:tr>
    </w:tbl>
    <w:p w14:paraId="053A1938" w14:textId="5C1E034F" w:rsidR="009A54BD" w:rsidRDefault="009A54BD" w:rsidP="001900D8">
      <w:pPr>
        <w:spacing w:after="0"/>
        <w:jc w:val="both"/>
        <w:rPr>
          <w:rFonts w:ascii="Arial" w:hAnsi="Arial" w:cs="Arial"/>
          <w:lang w:val="en-US"/>
        </w:rPr>
      </w:pPr>
    </w:p>
    <w:p w14:paraId="0671D9D3" w14:textId="220E0266" w:rsidR="009D21E5" w:rsidRDefault="009D21E5" w:rsidP="001900D8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66E5B617" w14:textId="77777777" w:rsidR="00134412" w:rsidRDefault="00134412" w:rsidP="001900D8">
      <w:pPr>
        <w:spacing w:after="0"/>
        <w:jc w:val="both"/>
        <w:rPr>
          <w:rFonts w:ascii="Arial" w:hAnsi="Arial" w:cs="Arial"/>
          <w:lang w:val="en-US"/>
        </w:rPr>
      </w:pPr>
    </w:p>
    <w:p w14:paraId="0E7ECD03" w14:textId="5204A68E" w:rsidR="009D21E5" w:rsidRDefault="009D21E5" w:rsidP="001900D8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TEACHING PLAN SESI I 2026/2027</w:t>
      </w:r>
      <w:r w:rsidR="00134412"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 w:rsidR="00B41CAD"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 w:rsidR="00B41CAD"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t xml:space="preserve"> (</w:t>
      </w:r>
      <w:r w:rsidR="004B2DD1">
        <w:rPr>
          <w:rFonts w:ascii="Arial" w:hAnsi="Arial" w:cs="Arial"/>
          <w:lang w:val="en-US"/>
        </w:rPr>
        <w:t>OCT2026</w:t>
      </w:r>
      <w:r w:rsidR="00B41CAD"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t xml:space="preserve"> – </w:t>
      </w:r>
      <w:r w:rsidR="004B2DD1">
        <w:rPr>
          <w:rFonts w:ascii="Arial" w:hAnsi="Arial" w:cs="Arial"/>
          <w:lang w:val="en-US"/>
        </w:rPr>
        <w:t>FEB2027</w:t>
      </w:r>
      <w:r>
        <w:rPr>
          <w:rFonts w:ascii="Arial" w:hAnsi="Arial" w:cs="Arial"/>
          <w:lang w:val="en-US"/>
        </w:rPr>
      </w:r>
      <w:r w:rsidR="004B2DD1"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t>)</w:t>
      </w:r>
    </w:p>
    <w:p w14:paraId="5FD4D569" w14:textId="77777777" w:rsidR="007741A2" w:rsidRDefault="007741A2" w:rsidP="001900D8">
      <w:pPr>
        <w:spacing w:after="0"/>
        <w:jc w:val="both"/>
        <w:rPr>
          <w:rFonts w:ascii="Arial" w:hAnsi="Arial" w:cs="Arial"/>
          <w:lang w:val="en-US"/>
        </w:rPr>
      </w:pPr>
    </w:p>
    <w:tbl>
      <w:tblPr>
        <w:tblW w:w="8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3118"/>
        <w:gridCol w:w="2044"/>
        <w:gridCol w:w="2209"/>
      </w:tblGrid>
      <w:tr w:rsidR="007741A2" w14:paraId="488FD222" w14:textId="77777777" w:rsidTr="0099031D">
        <w:trPr>
          <w:trHeight w:val="386"/>
        </w:trPr>
        <w:tc>
          <w:tcPr>
            <w:tcW w:w="1559" w:type="dxa"/>
          </w:tcPr>
          <w:p w14:paraId="4404478D" w14:textId="77777777" w:rsidR="007741A2" w:rsidRDefault="007741A2" w:rsidP="009A3558">
            <w:pPr>
              <w:pStyle w:val="TableParagraph"/>
              <w:spacing w:before="69"/>
              <w:ind w:left="43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Week</w:t>
            </w:r>
          </w:p>
        </w:tc>
        <w:tc>
          <w:tcPr>
            <w:tcW w:w="3118" w:type="dxa"/>
          </w:tcPr>
          <w:p w14:paraId="7339D4F8" w14:textId="77777777" w:rsidR="007741A2" w:rsidRDefault="007741A2" w:rsidP="009A3558">
            <w:pPr>
              <w:pStyle w:val="TableParagraph"/>
              <w:spacing w:before="69"/>
              <w:ind w:left="183" w:right="26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Date</w:t>
            </w:r>
          </w:p>
        </w:tc>
        <w:tc>
          <w:tcPr>
            <w:tcW w:w="2044" w:type="dxa"/>
          </w:tcPr>
          <w:p w14:paraId="0CAC2BC1" w14:textId="77777777" w:rsidR="007741A2" w:rsidRDefault="007741A2" w:rsidP="009A3558">
            <w:pPr>
              <w:pStyle w:val="TableParagraph"/>
              <w:spacing w:before="69"/>
              <w:ind w:left="47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Syllabus</w:t>
            </w:r>
          </w:p>
        </w:tc>
        <w:tc>
          <w:tcPr>
            <w:tcW w:w="2209" w:type="dxa"/>
          </w:tcPr>
          <w:p w14:paraId="44172FC1" w14:textId="77777777" w:rsidR="007741A2" w:rsidRDefault="007741A2" w:rsidP="009A3558">
            <w:pPr>
              <w:pStyle w:val="TableParagraph"/>
              <w:spacing w:before="69"/>
              <w:ind w:left="7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Activity(s)</w:t>
            </w:r>
          </w:p>
        </w:tc>
      </w:tr>
      <w:tr w:rsidR="00134412" w14:paraId="76CF93E8" w14:textId="77777777" w:rsidTr="0099031D">
        <w:trPr>
          <w:trHeight w:val="421"/>
        </w:trPr>
        <w:tc>
          <w:tcPr>
            <w:tcW w:w="1559" w:type="dxa"/>
            <w:shd w:val="clear" w:color="auto" w:fill="92D050"/>
          </w:tcPr>
          <w:p w14:paraId="507D4615" w14:textId="77777777" w:rsidR="007741A2" w:rsidRDefault="007741A2" w:rsidP="00134412">
            <w:pPr>
              <w:pStyle w:val="TableParagraph"/>
              <w:spacing w:before="50" w:line="221" w:lineRule="exact"/>
              <w:ind w:left="613" w:right="571"/>
              <w:jc w:val="center"/>
            </w:pPr>
            <w:r>
              <w:t>1</w:t>
            </w:r>
          </w:p>
        </w:tc>
        <w:tc>
          <w:tcPr>
            <w:tcW w:w="3118" w:type="dxa"/>
            <w:shd w:val="clear" w:color="auto" w:fill="92D050"/>
          </w:tcPr>
          <w:p w14:paraId="70F66466" w14:textId="7D4E472F" w:rsidR="007741A2" w:rsidRPr="00B41CAD" w:rsidRDefault="00B41CAD" w:rsidP="00B41CAD">
            <w:pPr>
              <w:pStyle w:val="TableParagraph"/>
              <w:spacing w:before="50" w:line="221" w:lineRule="exact"/>
              <w:ind w:left="302" w:right="265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28/09/2026 - 04/10/2026</w:t>
            </w:r>
          </w:p>
        </w:tc>
        <w:tc>
          <w:tcPr>
            <w:tcW w:w="2044" w:type="dxa"/>
            <w:shd w:val="clear" w:color="auto" w:fill="92D050"/>
            <w:vAlign w:val="center"/>
          </w:tcPr>
          <w:p w14:paraId="5B620B65" w14:textId="09A97FFF" w:rsidR="007741A2" w:rsidRPr="00A22F1A" w:rsidRDefault="007741A2" w:rsidP="007741A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INTRO ENG ECO</w:t>
            </w:r>
          </w:p>
        </w:tc>
        <w:tc>
          <w:tcPr>
            <w:tcW w:w="2209" w:type="dxa"/>
            <w:shd w:val="clear" w:color="auto" w:fill="92D050"/>
          </w:tcPr>
          <w:p w14:paraId="5B5C1647" w14:textId="47C4FD41" w:rsidR="007741A2" w:rsidRPr="00C72B39" w:rsidRDefault="007741A2" w:rsidP="007741A2">
            <w:pPr>
              <w:pStyle w:val="TableParagraph"/>
              <w:jc w:val="center"/>
              <w:rPr>
                <w:sz w:val="20"/>
              </w:rPr>
            </w:pPr>
            <w:r>
              <w:t>-</w:t>
            </w:r>
          </w:p>
        </w:tc>
      </w:tr>
      <w:tr w:rsidR="00134412" w14:paraId="0C5DB027" w14:textId="77777777" w:rsidTr="0099031D">
        <w:trPr>
          <w:trHeight w:val="264"/>
        </w:trPr>
        <w:tc>
          <w:tcPr>
            <w:tcW w:w="1559" w:type="dxa"/>
            <w:shd w:val="clear" w:color="auto" w:fill="D5DCE4" w:themeFill="text2" w:themeFillTint="33"/>
          </w:tcPr>
          <w:p w14:paraId="146A1DA0" w14:textId="77777777" w:rsidR="007741A2" w:rsidRDefault="007741A2" w:rsidP="00134412">
            <w:pPr>
              <w:pStyle w:val="TableParagraph"/>
              <w:spacing w:before="28" w:line="223" w:lineRule="exact"/>
              <w:ind w:left="613" w:right="571"/>
              <w:jc w:val="center"/>
            </w:pPr>
            <w:r>
              <w:t>2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14:paraId="1A230CC3" w14:textId="77777777" w:rsidR="00B41CAD" w:rsidRPr="00B41CAD" w:rsidRDefault="00B41CAD" w:rsidP="00B41CAD">
            <w:pPr>
              <w:pStyle w:val="TableParagraph"/>
              <w:spacing w:before="28" w:line="223" w:lineRule="exact"/>
              <w:ind w:left="307" w:right="260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05/10/2026 - 11/10/2026</w:t>
            </w:r>
          </w:p>
          <w:p w14:paraId="45FF3DCB" w14:textId="76C5B7A4" w:rsidR="007741A2" w:rsidRDefault="007741A2" w:rsidP="007741A2">
            <w:pPr>
              <w:pStyle w:val="TableParagraph"/>
              <w:spacing w:before="28" w:line="223" w:lineRule="exact"/>
              <w:ind w:left="307" w:right="260"/>
              <w:jc w:val="center"/>
            </w:pPr>
          </w:p>
        </w:tc>
        <w:tc>
          <w:tcPr>
            <w:tcW w:w="2044" w:type="dxa"/>
            <w:shd w:val="clear" w:color="auto" w:fill="D5DCE4" w:themeFill="text2" w:themeFillTint="33"/>
            <w:vAlign w:val="center"/>
          </w:tcPr>
          <w:p w14:paraId="6BF27733" w14:textId="5657B335" w:rsidR="007741A2" w:rsidRPr="00A22F1A" w:rsidRDefault="007741A2" w:rsidP="007741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CHAPTER 1</w:t>
            </w:r>
          </w:p>
        </w:tc>
        <w:tc>
          <w:tcPr>
            <w:tcW w:w="2209" w:type="dxa"/>
            <w:shd w:val="clear" w:color="auto" w:fill="D5DCE4" w:themeFill="text2" w:themeFillTint="33"/>
          </w:tcPr>
          <w:p w14:paraId="4FD3D34A" w14:textId="684E6BCE" w:rsidR="007741A2" w:rsidRDefault="007741A2" w:rsidP="007741A2">
            <w:pPr>
              <w:pStyle w:val="TableParagraph"/>
              <w:spacing w:before="28" w:line="223" w:lineRule="exact"/>
              <w:jc w:val="center"/>
            </w:pPr>
            <w:r w:rsidRPr="00440A53">
              <w:t>Tutorial 1</w:t>
            </w:r>
          </w:p>
        </w:tc>
      </w:tr>
      <w:tr w:rsidR="00134412" w14:paraId="581C46FC" w14:textId="77777777" w:rsidTr="0099031D">
        <w:trPr>
          <w:trHeight w:val="258"/>
        </w:trPr>
        <w:tc>
          <w:tcPr>
            <w:tcW w:w="1559" w:type="dxa"/>
            <w:shd w:val="clear" w:color="auto" w:fill="D5DCE4" w:themeFill="text2" w:themeFillTint="33"/>
          </w:tcPr>
          <w:p w14:paraId="013B7BB9" w14:textId="77777777" w:rsidR="007741A2" w:rsidRDefault="007741A2" w:rsidP="00134412">
            <w:pPr>
              <w:pStyle w:val="TableParagraph"/>
              <w:spacing w:before="22" w:line="223" w:lineRule="exact"/>
              <w:ind w:left="613" w:right="571"/>
              <w:jc w:val="center"/>
            </w:pPr>
            <w:r>
              <w:t>3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14:paraId="62061A7B" w14:textId="34EE01C4" w:rsidR="007741A2" w:rsidRPr="00B41CAD" w:rsidRDefault="00B41CAD" w:rsidP="00B41CAD">
            <w:pPr>
              <w:pStyle w:val="TableParagraph"/>
              <w:spacing w:before="22" w:line="223" w:lineRule="exact"/>
              <w:ind w:left="307" w:right="260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12/10/2026 - 18/10/2026</w:t>
            </w:r>
          </w:p>
        </w:tc>
        <w:tc>
          <w:tcPr>
            <w:tcW w:w="2044" w:type="dxa"/>
            <w:shd w:val="clear" w:color="auto" w:fill="D5DCE4" w:themeFill="text2" w:themeFillTint="33"/>
            <w:vAlign w:val="center"/>
          </w:tcPr>
          <w:p w14:paraId="1F32DC52" w14:textId="1DD6FEFF" w:rsidR="007741A2" w:rsidRPr="00A22F1A" w:rsidRDefault="007741A2" w:rsidP="007741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CHAPTER 1</w:t>
            </w:r>
          </w:p>
        </w:tc>
        <w:tc>
          <w:tcPr>
            <w:tcW w:w="2209" w:type="dxa"/>
            <w:shd w:val="clear" w:color="auto" w:fill="D5DCE4" w:themeFill="text2" w:themeFillTint="33"/>
          </w:tcPr>
          <w:p w14:paraId="7D3AE97C" w14:textId="1AAC8E33" w:rsidR="007741A2" w:rsidRDefault="007741A2" w:rsidP="007741A2">
            <w:pPr>
              <w:pStyle w:val="TableParagraph"/>
              <w:spacing w:before="22" w:line="223" w:lineRule="exact"/>
              <w:jc w:val="center"/>
            </w:pPr>
            <w:r w:rsidRPr="00440A53">
              <w:t>Tutorial 2</w:t>
            </w:r>
          </w:p>
        </w:tc>
      </w:tr>
      <w:tr w:rsidR="00200BF8" w14:paraId="1C4E27B9" w14:textId="77777777" w:rsidTr="0099031D">
        <w:trPr>
          <w:trHeight w:val="320"/>
        </w:trPr>
        <w:tc>
          <w:tcPr>
            <w:tcW w:w="1559" w:type="dxa"/>
            <w:shd w:val="clear" w:color="auto" w:fill="B4C6E7" w:themeFill="accent1" w:themeFillTint="66"/>
          </w:tcPr>
          <w:p w14:paraId="4FDC2503" w14:textId="63402EF7" w:rsidR="00200BF8" w:rsidRDefault="00200BF8" w:rsidP="00200BF8">
            <w:pPr>
              <w:pStyle w:val="TableParagraph"/>
              <w:spacing w:before="73" w:line="234" w:lineRule="exact"/>
              <w:ind w:left="613" w:right="571"/>
              <w:jc w:val="center"/>
            </w:pPr>
            <w:r>
              <w:t>4</w:t>
            </w:r>
          </w:p>
        </w:tc>
        <w:tc>
          <w:tcPr>
            <w:tcW w:w="3118" w:type="dxa"/>
            <w:shd w:val="clear" w:color="auto" w:fill="B4C6E7" w:themeFill="accent1" w:themeFillTint="66"/>
          </w:tcPr>
          <w:p w14:paraId="4B84BA68" w14:textId="63975A47" w:rsidR="00200BF8" w:rsidRPr="00B41CAD" w:rsidRDefault="00B41CAD" w:rsidP="00B41CAD">
            <w:pPr>
              <w:pStyle w:val="TableParagraph"/>
              <w:spacing w:before="73" w:line="234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19/10/2026 - 25/10/2026</w:t>
            </w:r>
          </w:p>
        </w:tc>
        <w:tc>
          <w:tcPr>
            <w:tcW w:w="2044" w:type="dxa"/>
            <w:shd w:val="clear" w:color="auto" w:fill="B4C6E7" w:themeFill="accent1" w:themeFillTint="66"/>
          </w:tcPr>
          <w:p w14:paraId="3DF00B36" w14:textId="1B4B3DB7" w:rsidR="00200BF8" w:rsidRPr="00200BF8" w:rsidRDefault="00200BF8" w:rsidP="00200B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8">
              <w:rPr>
                <w:rFonts w:ascii="Arial" w:hAnsi="Arial" w:cs="Arial"/>
                <w:b/>
                <w:sz w:val="24"/>
                <w:szCs w:val="24"/>
              </w:rPr>
              <w:t>CHAPTER 2</w:t>
            </w:r>
          </w:p>
        </w:tc>
        <w:tc>
          <w:tcPr>
            <w:tcW w:w="2209" w:type="dxa"/>
            <w:shd w:val="clear" w:color="auto" w:fill="B4C6E7" w:themeFill="accent1" w:themeFillTint="66"/>
          </w:tcPr>
          <w:p w14:paraId="3CEAF1E1" w14:textId="19580694" w:rsidR="00200BF8" w:rsidRDefault="00200BF8" w:rsidP="00200BF8">
            <w:pPr>
              <w:pStyle w:val="TableParagraph"/>
              <w:spacing w:before="73" w:line="234" w:lineRule="exact"/>
              <w:jc w:val="center"/>
            </w:pPr>
            <w:r>
              <w:t>Tutorial 3</w:t>
            </w:r>
          </w:p>
        </w:tc>
      </w:tr>
      <w:tr w:rsidR="00200BF8" w14:paraId="3BC0205E" w14:textId="77777777" w:rsidTr="0099031D">
        <w:trPr>
          <w:trHeight w:val="329"/>
        </w:trPr>
        <w:tc>
          <w:tcPr>
            <w:tcW w:w="1559" w:type="dxa"/>
            <w:shd w:val="clear" w:color="auto" w:fill="B4C6E7" w:themeFill="accent1" w:themeFillTint="66"/>
          </w:tcPr>
          <w:p w14:paraId="7D5695A8" w14:textId="0908646F" w:rsidR="00200BF8" w:rsidRDefault="00200BF8" w:rsidP="00200BF8">
            <w:pPr>
              <w:pStyle w:val="TableParagraph"/>
              <w:spacing w:before="31" w:line="223" w:lineRule="exact"/>
              <w:ind w:left="41"/>
              <w:jc w:val="center"/>
            </w:pPr>
            <w:r>
              <w:rPr>
                <w:w w:val="96"/>
              </w:rPr>
              <w:t>5</w:t>
            </w:r>
          </w:p>
        </w:tc>
        <w:tc>
          <w:tcPr>
            <w:tcW w:w="3118" w:type="dxa"/>
            <w:shd w:val="clear" w:color="auto" w:fill="B4C6E7" w:themeFill="accent1" w:themeFillTint="66"/>
          </w:tcPr>
          <w:p w14:paraId="7DB849BC" w14:textId="57A45120" w:rsidR="00200BF8" w:rsidRPr="00B41CAD" w:rsidRDefault="00B41CAD" w:rsidP="00B41CAD">
            <w:pPr>
              <w:pStyle w:val="TableParagraph"/>
              <w:spacing w:before="31" w:line="223" w:lineRule="exact"/>
              <w:ind w:left="307" w:right="260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26/10/2026 - 01/11/2026</w:t>
            </w:r>
          </w:p>
        </w:tc>
        <w:tc>
          <w:tcPr>
            <w:tcW w:w="2044" w:type="dxa"/>
            <w:shd w:val="clear" w:color="auto" w:fill="B4C6E7" w:themeFill="accent1" w:themeFillTint="66"/>
            <w:vAlign w:val="center"/>
          </w:tcPr>
          <w:p w14:paraId="21F1AD4E" w14:textId="308B4330" w:rsidR="00200BF8" w:rsidRPr="00A22F1A" w:rsidRDefault="00200BF8" w:rsidP="00200BF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741A2">
              <w:rPr>
                <w:b/>
                <w:sz w:val="24"/>
                <w:szCs w:val="24"/>
              </w:rPr>
              <w:t>CHAPTER 2</w:t>
            </w:r>
          </w:p>
        </w:tc>
        <w:tc>
          <w:tcPr>
            <w:tcW w:w="2209" w:type="dxa"/>
            <w:shd w:val="clear" w:color="auto" w:fill="B4C6E7" w:themeFill="accent1" w:themeFillTint="66"/>
          </w:tcPr>
          <w:p w14:paraId="4F92547D" w14:textId="306E3E99" w:rsidR="00200BF8" w:rsidRDefault="00200BF8" w:rsidP="00200BF8">
            <w:pPr>
              <w:pStyle w:val="TableParagraph"/>
              <w:spacing w:before="31" w:line="223" w:lineRule="exact"/>
              <w:jc w:val="center"/>
            </w:pPr>
            <w:r>
              <w:t>Individual Assignment</w:t>
            </w:r>
          </w:p>
        </w:tc>
      </w:tr>
      <w:tr w:rsidR="00200BF8" w14:paraId="0831295F" w14:textId="77777777" w:rsidTr="00B41CAD">
        <w:trPr>
          <w:trHeight w:val="264"/>
        </w:trPr>
        <w:tc>
          <w:tcPr>
            <w:tcW w:w="1559" w:type="dxa"/>
            <w:shd w:val="clear" w:color="auto" w:fill="F4B083" w:themeFill="accent2" w:themeFillTint="99"/>
          </w:tcPr>
          <w:p w14:paraId="54A691A3" w14:textId="334F40FE" w:rsidR="00200BF8" w:rsidRDefault="00200BF8" w:rsidP="00200BF8">
            <w:pPr>
              <w:pStyle w:val="TableParagraph"/>
              <w:spacing w:before="28" w:line="223" w:lineRule="exact"/>
              <w:ind w:left="41"/>
              <w:jc w:val="center"/>
            </w:pPr>
            <w:r>
              <w:rPr>
                <w:w w:val="96"/>
              </w:rPr>
              <w:t>6</w:t>
            </w:r>
          </w:p>
        </w:tc>
        <w:tc>
          <w:tcPr>
            <w:tcW w:w="3118" w:type="dxa"/>
            <w:shd w:val="clear" w:color="auto" w:fill="F4B083" w:themeFill="accent2" w:themeFillTint="99"/>
          </w:tcPr>
          <w:p w14:paraId="152DEBBD" w14:textId="4D79B884" w:rsidR="00200BF8" w:rsidRPr="00B41CAD" w:rsidRDefault="00B41CAD" w:rsidP="00B41CAD">
            <w:pPr>
              <w:pStyle w:val="TableParagraph"/>
              <w:spacing w:before="29" w:line="221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02/11/2026 - 08/11/2026</w:t>
            </w:r>
          </w:p>
        </w:tc>
        <w:tc>
          <w:tcPr>
            <w:tcW w:w="2044" w:type="dxa"/>
            <w:shd w:val="clear" w:color="auto" w:fill="F4B083" w:themeFill="accent2" w:themeFillTint="99"/>
            <w:vAlign w:val="center"/>
          </w:tcPr>
          <w:p w14:paraId="1DB97D1E" w14:textId="72F3C3F5" w:rsidR="00200BF8" w:rsidRPr="00A22F1A" w:rsidRDefault="00200BF8" w:rsidP="00200B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>CHAPTER 3</w:t>
            </w:r>
          </w:p>
        </w:tc>
        <w:tc>
          <w:tcPr>
            <w:tcW w:w="2209" w:type="dxa"/>
            <w:shd w:val="clear" w:color="auto" w:fill="F4B083" w:themeFill="accent2" w:themeFillTint="99"/>
          </w:tcPr>
          <w:p w14:paraId="70019800" w14:textId="2072F47A" w:rsidR="00200BF8" w:rsidRDefault="00200BF8" w:rsidP="00200BF8">
            <w:pPr>
              <w:pStyle w:val="TableParagraph"/>
              <w:spacing w:before="28" w:line="223" w:lineRule="exact"/>
              <w:jc w:val="center"/>
              <w:rPr>
                <w:b/>
              </w:rPr>
            </w:pPr>
            <w:r w:rsidRPr="00440A53">
              <w:t xml:space="preserve">Individual Assignment </w:t>
            </w:r>
          </w:p>
        </w:tc>
      </w:tr>
      <w:tr w:rsidR="00200BF8" w14:paraId="0714450B" w14:textId="77777777" w:rsidTr="00B41CAD">
        <w:trPr>
          <w:trHeight w:val="264"/>
        </w:trPr>
        <w:tc>
          <w:tcPr>
            <w:tcW w:w="1559" w:type="dxa"/>
            <w:shd w:val="clear" w:color="auto" w:fill="F4B083" w:themeFill="accent2" w:themeFillTint="99"/>
          </w:tcPr>
          <w:p w14:paraId="610CCE3E" w14:textId="02A8C7E2" w:rsidR="00200BF8" w:rsidRDefault="00B41CAD" w:rsidP="00200BF8">
            <w:pPr>
              <w:pStyle w:val="TableParagraph"/>
              <w:spacing w:before="28" w:line="223" w:lineRule="exact"/>
              <w:ind w:left="41"/>
              <w:jc w:val="center"/>
              <w:rPr>
                <w:w w:val="96"/>
              </w:rPr>
            </w:pPr>
            <w:r>
              <w:rPr>
                <w:w w:val="96"/>
              </w:rPr>
              <w:t>7</w:t>
            </w:r>
          </w:p>
        </w:tc>
        <w:tc>
          <w:tcPr>
            <w:tcW w:w="3118" w:type="dxa"/>
            <w:shd w:val="clear" w:color="auto" w:fill="F4B083" w:themeFill="accent2" w:themeFillTint="99"/>
          </w:tcPr>
          <w:p w14:paraId="40581FE2" w14:textId="77777777" w:rsidR="00B41CAD" w:rsidRPr="00B41CAD" w:rsidRDefault="00B41CAD" w:rsidP="00B41CAD">
            <w:pPr>
              <w:pStyle w:val="TableParagraph"/>
              <w:spacing w:before="29" w:line="221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09/11/2026 - 15/11/2026</w:t>
            </w:r>
          </w:p>
          <w:p w14:paraId="43510B39" w14:textId="51262B4E" w:rsidR="00200BF8" w:rsidRDefault="00200BF8" w:rsidP="00200BF8">
            <w:pPr>
              <w:pStyle w:val="TableParagraph"/>
              <w:spacing w:before="29" w:line="221" w:lineRule="exact"/>
              <w:ind w:left="307" w:right="261"/>
              <w:jc w:val="center"/>
            </w:pPr>
          </w:p>
        </w:tc>
        <w:tc>
          <w:tcPr>
            <w:tcW w:w="2044" w:type="dxa"/>
            <w:shd w:val="clear" w:color="auto" w:fill="F4B083" w:themeFill="accent2" w:themeFillTint="99"/>
            <w:vAlign w:val="center"/>
          </w:tcPr>
          <w:p w14:paraId="1728565D" w14:textId="186F68A9" w:rsidR="00200BF8" w:rsidRPr="00A22F1A" w:rsidRDefault="00B41CAD" w:rsidP="00200B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>CHAPTER 3</w:t>
            </w:r>
          </w:p>
        </w:tc>
        <w:tc>
          <w:tcPr>
            <w:tcW w:w="2209" w:type="dxa"/>
            <w:shd w:val="clear" w:color="auto" w:fill="F4B083" w:themeFill="accent2" w:themeFillTint="99"/>
          </w:tcPr>
          <w:p w14:paraId="0185DA4C" w14:textId="7602F05F" w:rsidR="00200BF8" w:rsidRDefault="00B41CAD" w:rsidP="00200BF8">
            <w:pPr>
              <w:pStyle w:val="TableParagraph"/>
              <w:spacing w:before="28" w:line="223" w:lineRule="exact"/>
              <w:jc w:val="center"/>
            </w:pPr>
            <w:r w:rsidRPr="00440A53">
              <w:rPr>
                <w:b/>
                <w:bCs/>
              </w:rPr>
              <w:t>TEST 1</w:t>
            </w:r>
          </w:p>
        </w:tc>
      </w:tr>
      <w:tr w:rsidR="00200BF8" w14:paraId="1F774BF3" w14:textId="77777777" w:rsidTr="0099031D">
        <w:trPr>
          <w:trHeight w:val="275"/>
        </w:trPr>
        <w:tc>
          <w:tcPr>
            <w:tcW w:w="1559" w:type="dxa"/>
            <w:shd w:val="clear" w:color="auto" w:fill="92D050"/>
          </w:tcPr>
          <w:p w14:paraId="5BB01621" w14:textId="77777777" w:rsidR="00200BF8" w:rsidRPr="00783A5D" w:rsidRDefault="00200BF8" w:rsidP="00200BF8">
            <w:pPr>
              <w:pStyle w:val="TableParagraph"/>
              <w:spacing w:before="29" w:line="233" w:lineRule="exact"/>
              <w:ind w:left="41"/>
              <w:jc w:val="center"/>
            </w:pPr>
            <w:r w:rsidRPr="00783A5D">
              <w:rPr>
                <w:w w:val="96"/>
              </w:rPr>
              <w:t>8</w:t>
            </w:r>
          </w:p>
        </w:tc>
        <w:tc>
          <w:tcPr>
            <w:tcW w:w="3118" w:type="dxa"/>
            <w:shd w:val="clear" w:color="auto" w:fill="92D050"/>
          </w:tcPr>
          <w:p w14:paraId="2CA87812" w14:textId="77777777" w:rsidR="00B41CAD" w:rsidRPr="00B41CAD" w:rsidRDefault="00B41CAD" w:rsidP="00B41CAD">
            <w:pPr>
              <w:pStyle w:val="TableParagraph"/>
              <w:spacing w:before="28" w:line="234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16/11/2026 - 22/11/2026</w:t>
            </w:r>
          </w:p>
          <w:p w14:paraId="0D4DCF73" w14:textId="7138D74C" w:rsidR="00200BF8" w:rsidRPr="00783A5D" w:rsidRDefault="00200BF8" w:rsidP="00200BF8">
            <w:pPr>
              <w:pStyle w:val="TableParagraph"/>
              <w:spacing w:before="28" w:line="234" w:lineRule="exact"/>
              <w:ind w:left="307" w:right="261"/>
              <w:jc w:val="center"/>
            </w:pPr>
          </w:p>
        </w:tc>
        <w:tc>
          <w:tcPr>
            <w:tcW w:w="2044" w:type="dxa"/>
            <w:shd w:val="clear" w:color="auto" w:fill="92D050"/>
            <w:vAlign w:val="center"/>
          </w:tcPr>
          <w:p w14:paraId="7D1C31FC" w14:textId="07E2A5FC" w:rsidR="00200BF8" w:rsidRPr="00A22F1A" w:rsidRDefault="00200BF8" w:rsidP="00200B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 xml:space="preserve">CHAPTER 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09" w:type="dxa"/>
            <w:shd w:val="clear" w:color="auto" w:fill="92D050"/>
          </w:tcPr>
          <w:p w14:paraId="3DB68E21" w14:textId="1EF41B82" w:rsidR="00200BF8" w:rsidRPr="00783A5D" w:rsidRDefault="00200BF8" w:rsidP="00200BF8">
            <w:pPr>
              <w:pStyle w:val="TableParagraph"/>
              <w:spacing w:before="28" w:line="234" w:lineRule="exact"/>
              <w:jc w:val="center"/>
            </w:pPr>
            <w:r w:rsidRPr="00440A53">
              <w:t xml:space="preserve">Tutorial </w:t>
            </w:r>
            <w:r>
              <w:t>4</w:t>
            </w:r>
          </w:p>
        </w:tc>
      </w:tr>
      <w:tr w:rsidR="00200BF8" w14:paraId="1D70A8DA" w14:textId="77777777" w:rsidTr="0099031D">
        <w:trPr>
          <w:trHeight w:val="308"/>
        </w:trPr>
        <w:tc>
          <w:tcPr>
            <w:tcW w:w="1559" w:type="dxa"/>
            <w:shd w:val="clear" w:color="auto" w:fill="92D050"/>
          </w:tcPr>
          <w:p w14:paraId="3EA97973" w14:textId="77777777" w:rsidR="00200BF8" w:rsidRPr="00783A5D" w:rsidRDefault="00200BF8" w:rsidP="00200BF8">
            <w:pPr>
              <w:pStyle w:val="TableParagraph"/>
              <w:spacing w:before="79" w:line="217" w:lineRule="exact"/>
              <w:ind w:left="41"/>
              <w:jc w:val="center"/>
            </w:pPr>
            <w:r>
              <w:rPr>
                <w:w w:val="96"/>
              </w:rPr>
              <w:t>9</w:t>
            </w:r>
          </w:p>
        </w:tc>
        <w:tc>
          <w:tcPr>
            <w:tcW w:w="3118" w:type="dxa"/>
            <w:shd w:val="clear" w:color="auto" w:fill="92D050"/>
          </w:tcPr>
          <w:p w14:paraId="06A51842" w14:textId="0F60DC09" w:rsidR="00200BF8" w:rsidRPr="00B41CAD" w:rsidRDefault="00B41CAD" w:rsidP="00B41CAD">
            <w:pPr>
              <w:pStyle w:val="TableParagraph"/>
              <w:spacing w:before="79" w:line="217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23/11/2026 - 29/11/2026</w:t>
            </w:r>
          </w:p>
        </w:tc>
        <w:tc>
          <w:tcPr>
            <w:tcW w:w="2044" w:type="dxa"/>
            <w:shd w:val="clear" w:color="auto" w:fill="92D050"/>
            <w:vAlign w:val="center"/>
          </w:tcPr>
          <w:p w14:paraId="06A04989" w14:textId="6BFACF2C" w:rsidR="00200BF8" w:rsidRPr="00A22F1A" w:rsidRDefault="00200BF8" w:rsidP="00200BF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22F1A">
              <w:rPr>
                <w:b/>
                <w:sz w:val="24"/>
                <w:szCs w:val="24"/>
              </w:rPr>
              <w:t xml:space="preserve">CHAPTER </w:t>
            </w:r>
            <w:r>
              <w:rPr>
                <w:b/>
                <w:sz w:val="24"/>
                <w:szCs w:val="24"/>
              </w:rPr>
              <w:t>4</w:t>
            </w:r>
          </w:p>
          <w:p w14:paraId="4E31D107" w14:textId="77777777" w:rsidR="00200BF8" w:rsidRPr="00A22F1A" w:rsidRDefault="00200BF8" w:rsidP="00200BF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92D050"/>
          </w:tcPr>
          <w:p w14:paraId="682CE596" w14:textId="4BD2B476" w:rsidR="00200BF8" w:rsidRPr="001A507C" w:rsidRDefault="00200BF8" w:rsidP="00200BF8">
            <w:pPr>
              <w:pStyle w:val="TableParagraph"/>
              <w:spacing w:before="80" w:line="215" w:lineRule="exact"/>
              <w:jc w:val="center"/>
              <w:rPr>
                <w:bCs/>
              </w:rPr>
            </w:pPr>
            <w:r w:rsidRPr="00440A53">
              <w:t>Group Project (</w:t>
            </w:r>
            <w:r>
              <w:t>Report</w:t>
            </w:r>
            <w:r w:rsidRPr="00440A53">
              <w:t>)</w:t>
            </w:r>
          </w:p>
        </w:tc>
      </w:tr>
      <w:tr w:rsidR="00200BF8" w14:paraId="028FB25A" w14:textId="77777777" w:rsidTr="0099031D">
        <w:trPr>
          <w:trHeight w:val="249"/>
        </w:trPr>
        <w:tc>
          <w:tcPr>
            <w:tcW w:w="1559" w:type="dxa"/>
            <w:shd w:val="clear" w:color="auto" w:fill="C5E0B3" w:themeFill="accent6" w:themeFillTint="66"/>
          </w:tcPr>
          <w:p w14:paraId="060A6241" w14:textId="4589C39C" w:rsidR="00200BF8" w:rsidRPr="00783A5D" w:rsidRDefault="00200BF8" w:rsidP="00200BF8">
            <w:pPr>
              <w:pStyle w:val="TableParagraph"/>
              <w:spacing w:before="16" w:line="219" w:lineRule="exact"/>
              <w:ind w:left="612" w:right="571"/>
              <w:jc w:val="center"/>
            </w:pPr>
            <w:r>
              <w:t>10</w:t>
            </w:r>
          </w:p>
        </w:tc>
        <w:tc>
          <w:tcPr>
            <w:tcW w:w="3118" w:type="dxa"/>
            <w:shd w:val="clear" w:color="auto" w:fill="C5E0B3" w:themeFill="accent6" w:themeFillTint="66"/>
          </w:tcPr>
          <w:p w14:paraId="52188E32" w14:textId="77777777" w:rsidR="00B41CAD" w:rsidRPr="00B41CAD" w:rsidRDefault="00B41CAD" w:rsidP="00B41CAD">
            <w:pPr>
              <w:pStyle w:val="TableParagraph"/>
              <w:spacing w:before="14" w:line="220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30/11/2026 - 06/12/2026</w:t>
            </w:r>
          </w:p>
          <w:p w14:paraId="57680DC9" w14:textId="534D2886" w:rsidR="00200BF8" w:rsidRPr="00783A5D" w:rsidRDefault="00200BF8" w:rsidP="00200BF8">
            <w:pPr>
              <w:pStyle w:val="TableParagraph"/>
              <w:spacing w:before="14" w:line="220" w:lineRule="exact"/>
              <w:ind w:left="307" w:right="261"/>
              <w:jc w:val="center"/>
            </w:pPr>
          </w:p>
        </w:tc>
        <w:tc>
          <w:tcPr>
            <w:tcW w:w="2044" w:type="dxa"/>
            <w:shd w:val="clear" w:color="auto" w:fill="C5E0B3" w:themeFill="accent6" w:themeFillTint="66"/>
            <w:vAlign w:val="center"/>
          </w:tcPr>
          <w:p w14:paraId="4DE5BE5F" w14:textId="48BCDE06" w:rsidR="00200BF8" w:rsidRPr="00A22F1A" w:rsidRDefault="00200BF8" w:rsidP="00200B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 xml:space="preserve">CHAPTER 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209" w:type="dxa"/>
            <w:shd w:val="clear" w:color="auto" w:fill="C5E0B3" w:themeFill="accent6" w:themeFillTint="66"/>
          </w:tcPr>
          <w:p w14:paraId="01C52100" w14:textId="5E2AB916" w:rsidR="00200BF8" w:rsidRPr="001A507C" w:rsidRDefault="00200BF8" w:rsidP="00200BF8">
            <w:pPr>
              <w:pStyle w:val="TableParagraph"/>
              <w:spacing w:before="16" w:line="219" w:lineRule="exact"/>
              <w:jc w:val="center"/>
              <w:rPr>
                <w:b/>
                <w:bCs/>
              </w:rPr>
            </w:pPr>
            <w:r w:rsidRPr="00440A53">
              <w:t>Group Project (</w:t>
            </w:r>
            <w:r>
              <w:t>Report</w:t>
            </w:r>
            <w:r w:rsidRPr="00440A53">
              <w:t>)</w:t>
            </w:r>
          </w:p>
        </w:tc>
      </w:tr>
      <w:tr w:rsidR="00200BF8" w14:paraId="505BE10C" w14:textId="77777777" w:rsidTr="0099031D">
        <w:trPr>
          <w:trHeight w:val="275"/>
        </w:trPr>
        <w:tc>
          <w:tcPr>
            <w:tcW w:w="1559" w:type="dxa"/>
            <w:shd w:val="clear" w:color="auto" w:fill="C5E0B3" w:themeFill="accent6" w:themeFillTint="66"/>
          </w:tcPr>
          <w:p w14:paraId="218111CE" w14:textId="77777777" w:rsidR="00200BF8" w:rsidRDefault="00200BF8" w:rsidP="00200BF8">
            <w:pPr>
              <w:pStyle w:val="TableParagraph"/>
              <w:spacing w:before="26" w:line="235" w:lineRule="exact"/>
              <w:ind w:left="612" w:right="571"/>
              <w:jc w:val="center"/>
            </w:pPr>
            <w:r>
              <w:t>11</w:t>
            </w:r>
          </w:p>
        </w:tc>
        <w:tc>
          <w:tcPr>
            <w:tcW w:w="3118" w:type="dxa"/>
            <w:shd w:val="clear" w:color="auto" w:fill="C5E0B3" w:themeFill="accent6" w:themeFillTint="66"/>
          </w:tcPr>
          <w:p w14:paraId="6F94E034" w14:textId="4F145FF7" w:rsidR="00200BF8" w:rsidRPr="00B41CAD" w:rsidRDefault="00B41CAD" w:rsidP="00B41CAD">
            <w:pPr>
              <w:pStyle w:val="TableParagraph"/>
              <w:spacing w:before="26" w:line="235" w:lineRule="exact"/>
              <w:ind w:left="307" w:right="260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07/12/2026 - 13/12/2026</w:t>
            </w:r>
          </w:p>
        </w:tc>
        <w:tc>
          <w:tcPr>
            <w:tcW w:w="2044" w:type="dxa"/>
            <w:shd w:val="clear" w:color="auto" w:fill="C5E0B3" w:themeFill="accent6" w:themeFillTint="66"/>
            <w:vAlign w:val="center"/>
          </w:tcPr>
          <w:p w14:paraId="3D6A18F6" w14:textId="2F992426" w:rsidR="00200BF8" w:rsidRDefault="00200BF8" w:rsidP="00200BF8">
            <w:pPr>
              <w:jc w:val="center"/>
              <w:rPr>
                <w:sz w:val="2"/>
                <w:szCs w:val="2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 xml:space="preserve">CHAPTER 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209" w:type="dxa"/>
            <w:shd w:val="clear" w:color="auto" w:fill="C5E0B3" w:themeFill="accent6" w:themeFillTint="66"/>
          </w:tcPr>
          <w:p w14:paraId="2A4C68C4" w14:textId="758B6882" w:rsidR="00200BF8" w:rsidRDefault="00200BF8" w:rsidP="00200BF8">
            <w:pPr>
              <w:pStyle w:val="TableParagraph"/>
              <w:spacing w:before="26" w:line="235" w:lineRule="exact"/>
              <w:jc w:val="center"/>
            </w:pPr>
            <w:r w:rsidRPr="00440A53">
              <w:t xml:space="preserve">Tutorial </w:t>
            </w:r>
            <w:r>
              <w:t>5</w:t>
            </w:r>
          </w:p>
        </w:tc>
      </w:tr>
      <w:tr w:rsidR="00B4061B" w14:paraId="6DC23AEB" w14:textId="77777777" w:rsidTr="0099031D">
        <w:trPr>
          <w:trHeight w:val="295"/>
        </w:trPr>
        <w:tc>
          <w:tcPr>
            <w:tcW w:w="1559" w:type="dxa"/>
            <w:shd w:val="clear" w:color="auto" w:fill="F7CAAC" w:themeFill="accent2" w:themeFillTint="66"/>
          </w:tcPr>
          <w:p w14:paraId="6FD56BE3" w14:textId="77777777" w:rsidR="00B4061B" w:rsidRDefault="00B4061B" w:rsidP="00B4061B">
            <w:pPr>
              <w:pStyle w:val="TableParagraph"/>
              <w:spacing w:before="63" w:line="218" w:lineRule="exact"/>
              <w:ind w:left="612" w:right="571"/>
              <w:jc w:val="center"/>
            </w:pPr>
            <w:r>
              <w:t>12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14:paraId="39F62366" w14:textId="77777777" w:rsidR="00B4061B" w:rsidRPr="00B41CAD" w:rsidRDefault="00B4061B" w:rsidP="00B4061B">
            <w:pPr>
              <w:pStyle w:val="TableParagraph"/>
              <w:spacing w:before="63" w:line="218" w:lineRule="exact"/>
              <w:ind w:left="307" w:right="260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14/12/2026 - 20/12/2026</w:t>
            </w:r>
          </w:p>
          <w:p w14:paraId="6998DE32" w14:textId="74C4B8E5" w:rsidR="00B4061B" w:rsidRDefault="00B4061B" w:rsidP="00B4061B">
            <w:pPr>
              <w:pStyle w:val="TableParagraph"/>
              <w:spacing w:before="63" w:line="218" w:lineRule="exact"/>
              <w:ind w:left="307" w:right="260"/>
              <w:jc w:val="center"/>
            </w:pPr>
          </w:p>
        </w:tc>
        <w:tc>
          <w:tcPr>
            <w:tcW w:w="2044" w:type="dxa"/>
            <w:shd w:val="clear" w:color="auto" w:fill="F7CAAC" w:themeFill="accent2" w:themeFillTint="66"/>
            <w:vAlign w:val="center"/>
          </w:tcPr>
          <w:p w14:paraId="28911263" w14:textId="10E2BDFC" w:rsidR="00B4061B" w:rsidRDefault="00B4061B" w:rsidP="00B4061B">
            <w:pPr>
              <w:pStyle w:val="TableParagraph"/>
              <w:jc w:val="center"/>
              <w:rPr>
                <w:b/>
              </w:rPr>
            </w:pPr>
            <w:r w:rsidRPr="00A22F1A">
              <w:rPr>
                <w:b/>
                <w:sz w:val="24"/>
                <w:szCs w:val="24"/>
              </w:rPr>
              <w:t xml:space="preserve">CHAPTER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9" w:type="dxa"/>
            <w:shd w:val="clear" w:color="auto" w:fill="F7CAAC" w:themeFill="accent2" w:themeFillTint="66"/>
          </w:tcPr>
          <w:p w14:paraId="607B1ADB" w14:textId="4455A194" w:rsidR="00B4061B" w:rsidRDefault="00B4061B" w:rsidP="00B4061B">
            <w:pPr>
              <w:pStyle w:val="TableParagraph"/>
              <w:spacing w:before="63" w:line="218" w:lineRule="exact"/>
              <w:jc w:val="center"/>
              <w:rPr>
                <w:b/>
              </w:rPr>
            </w:pPr>
            <w:r>
              <w:t>Tutorial 6</w:t>
            </w:r>
          </w:p>
        </w:tc>
      </w:tr>
      <w:tr w:rsidR="00200BF8" w14:paraId="0873C097" w14:textId="77777777" w:rsidTr="00B41CAD">
        <w:trPr>
          <w:trHeight w:val="265"/>
        </w:trPr>
        <w:tc>
          <w:tcPr>
            <w:tcW w:w="1559" w:type="dxa"/>
            <w:shd w:val="clear" w:color="auto" w:fill="FFFF00"/>
          </w:tcPr>
          <w:p w14:paraId="2FA969A6" w14:textId="10A0D8D2" w:rsidR="00200BF8" w:rsidRPr="00783A5D" w:rsidRDefault="00B41CAD" w:rsidP="00200BF8">
            <w:pPr>
              <w:pStyle w:val="TableParagraph"/>
              <w:spacing w:before="29" w:line="223" w:lineRule="exact"/>
              <w:ind w:left="41"/>
              <w:jc w:val="center"/>
            </w:pPr>
            <w:r>
              <w:rPr>
                <w:w w:val="96"/>
              </w:rPr>
              <w:t>-</w:t>
            </w:r>
          </w:p>
        </w:tc>
        <w:tc>
          <w:tcPr>
            <w:tcW w:w="3118" w:type="dxa"/>
            <w:shd w:val="clear" w:color="auto" w:fill="FFFF00"/>
          </w:tcPr>
          <w:p w14:paraId="6AA727AD" w14:textId="77777777" w:rsidR="00B41CAD" w:rsidRPr="00B41CAD" w:rsidRDefault="00B41CAD" w:rsidP="00B41CAD">
            <w:pPr>
              <w:pStyle w:val="TableParagraph"/>
              <w:spacing w:before="31" w:line="220" w:lineRule="exact"/>
              <w:ind w:left="307" w:right="261"/>
              <w:jc w:val="center"/>
              <w:rPr>
                <w:lang w:val="en-MY"/>
              </w:rPr>
            </w:pPr>
            <w:r w:rsidRPr="00B41CAD">
              <w:rPr>
                <w:lang w:val="en-MY"/>
              </w:rPr>
              <w:t>21/12/2026 - 27/12/2026</w:t>
            </w:r>
          </w:p>
          <w:p w14:paraId="1146E28E" w14:textId="58B674AE" w:rsidR="00200BF8" w:rsidRPr="00783A5D" w:rsidRDefault="00200BF8" w:rsidP="00200BF8">
            <w:pPr>
              <w:pStyle w:val="TableParagraph"/>
              <w:spacing w:before="31" w:line="220" w:lineRule="exact"/>
              <w:ind w:left="307" w:right="261"/>
              <w:jc w:val="center"/>
            </w:pPr>
          </w:p>
        </w:tc>
        <w:tc>
          <w:tcPr>
            <w:tcW w:w="2044" w:type="dxa"/>
            <w:shd w:val="clear" w:color="auto" w:fill="FFFF00"/>
            <w:vAlign w:val="center"/>
          </w:tcPr>
          <w:p w14:paraId="676E2A3A" w14:textId="57EC9171" w:rsidR="00200BF8" w:rsidRPr="00A22F1A" w:rsidRDefault="00B41CAD" w:rsidP="00200B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09" w:type="dxa"/>
            <w:shd w:val="clear" w:color="auto" w:fill="FFFF00"/>
          </w:tcPr>
          <w:p w14:paraId="0856E3F4" w14:textId="74901E6F" w:rsidR="00200BF8" w:rsidRPr="00783A5D" w:rsidRDefault="00B41CAD" w:rsidP="00200BF8">
            <w:pPr>
              <w:pStyle w:val="TableParagraph"/>
              <w:spacing w:before="29" w:line="223" w:lineRule="exact"/>
              <w:jc w:val="center"/>
            </w:pPr>
            <w:r>
              <w:t>Mid Semester Break</w:t>
            </w:r>
          </w:p>
        </w:tc>
      </w:tr>
      <w:tr w:rsidR="00B4061B" w14:paraId="5664CD50" w14:textId="77777777" w:rsidTr="0099031D">
        <w:trPr>
          <w:trHeight w:val="270"/>
        </w:trPr>
        <w:tc>
          <w:tcPr>
            <w:tcW w:w="1559" w:type="dxa"/>
            <w:shd w:val="clear" w:color="auto" w:fill="F7CAAC" w:themeFill="accent2" w:themeFillTint="66"/>
          </w:tcPr>
          <w:p w14:paraId="4F5B30C6" w14:textId="77777777" w:rsidR="00B4061B" w:rsidRDefault="00B4061B" w:rsidP="00B4061B">
            <w:pPr>
              <w:pStyle w:val="TableParagraph"/>
              <w:tabs>
                <w:tab w:val="left" w:pos="1001"/>
              </w:tabs>
              <w:spacing w:before="34" w:line="223" w:lineRule="exact"/>
              <w:ind w:left="594" w:right="529"/>
              <w:jc w:val="center"/>
            </w:pPr>
            <w:r>
              <w:t>13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14:paraId="535EF3BB" w14:textId="77777777" w:rsidR="00B4061B" w:rsidRPr="009730A8" w:rsidRDefault="00B4061B" w:rsidP="00B4061B">
            <w:pPr>
              <w:pStyle w:val="TableParagraph"/>
              <w:spacing w:before="34" w:line="223" w:lineRule="exact"/>
              <w:ind w:left="307" w:right="260"/>
              <w:jc w:val="center"/>
              <w:rPr>
                <w:lang w:val="en-MY"/>
              </w:rPr>
            </w:pPr>
            <w:r w:rsidRPr="009730A8">
              <w:rPr>
                <w:lang w:val="en-MY"/>
              </w:rPr>
              <w:t>28/12/2026 - 03/01/2027</w:t>
            </w:r>
          </w:p>
          <w:p w14:paraId="786AE8E1" w14:textId="31C7A703" w:rsidR="00B4061B" w:rsidRDefault="00B4061B" w:rsidP="00B4061B">
            <w:pPr>
              <w:pStyle w:val="TableParagraph"/>
              <w:spacing w:before="34" w:line="223" w:lineRule="exact"/>
              <w:ind w:left="307" w:right="260"/>
              <w:jc w:val="center"/>
            </w:pPr>
          </w:p>
        </w:tc>
        <w:tc>
          <w:tcPr>
            <w:tcW w:w="2044" w:type="dxa"/>
            <w:shd w:val="clear" w:color="auto" w:fill="F7CAAC" w:themeFill="accent2" w:themeFillTint="66"/>
            <w:vAlign w:val="center"/>
          </w:tcPr>
          <w:p w14:paraId="3874EE7C" w14:textId="1F275AF9" w:rsidR="00B4061B" w:rsidRDefault="00B4061B" w:rsidP="00B4061B">
            <w:pPr>
              <w:jc w:val="center"/>
              <w:rPr>
                <w:sz w:val="2"/>
                <w:szCs w:val="2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 xml:space="preserve">CHAPTER 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209" w:type="dxa"/>
            <w:shd w:val="clear" w:color="auto" w:fill="F7CAAC" w:themeFill="accent2" w:themeFillTint="66"/>
          </w:tcPr>
          <w:p w14:paraId="78EDD081" w14:textId="24248CA0" w:rsidR="00B4061B" w:rsidRDefault="00B4061B" w:rsidP="00B4061B">
            <w:pPr>
              <w:pStyle w:val="TableParagraph"/>
              <w:spacing w:before="34" w:line="223" w:lineRule="exact"/>
              <w:jc w:val="center"/>
            </w:pPr>
            <w:r>
              <w:t>Tutorial 7</w:t>
            </w:r>
          </w:p>
        </w:tc>
      </w:tr>
      <w:tr w:rsidR="00B4061B" w14:paraId="13BA2523" w14:textId="77777777" w:rsidTr="0099031D">
        <w:trPr>
          <w:trHeight w:val="270"/>
        </w:trPr>
        <w:tc>
          <w:tcPr>
            <w:tcW w:w="1559" w:type="dxa"/>
            <w:shd w:val="clear" w:color="auto" w:fill="F7CAAC" w:themeFill="accent2" w:themeFillTint="66"/>
          </w:tcPr>
          <w:p w14:paraId="1EC9A4FB" w14:textId="1EBE0ED5" w:rsidR="00B4061B" w:rsidRDefault="00B4061B" w:rsidP="00B4061B">
            <w:pPr>
              <w:pStyle w:val="TableParagraph"/>
              <w:tabs>
                <w:tab w:val="left" w:pos="1001"/>
              </w:tabs>
              <w:spacing w:before="34" w:line="223" w:lineRule="exact"/>
              <w:ind w:left="594" w:right="529"/>
              <w:jc w:val="center"/>
            </w:pPr>
            <w:r>
              <w:t>14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14:paraId="215CA81C" w14:textId="77777777" w:rsidR="00B4061B" w:rsidRPr="009730A8" w:rsidRDefault="00B4061B" w:rsidP="00B4061B">
            <w:pPr>
              <w:pStyle w:val="TableParagraph"/>
              <w:spacing w:before="34" w:line="223" w:lineRule="exact"/>
              <w:ind w:left="307" w:right="260"/>
              <w:jc w:val="center"/>
              <w:rPr>
                <w:lang w:val="en-MY"/>
              </w:rPr>
            </w:pPr>
            <w:r w:rsidRPr="009730A8">
              <w:rPr>
                <w:lang w:val="en-MY"/>
              </w:rPr>
              <w:t>04/01/2027 - 10/01/2027</w:t>
            </w:r>
          </w:p>
          <w:p w14:paraId="38CB0601" w14:textId="1364E973" w:rsidR="00B4061B" w:rsidRDefault="00B4061B" w:rsidP="00B4061B">
            <w:pPr>
              <w:pStyle w:val="TableParagraph"/>
              <w:spacing w:before="34" w:line="223" w:lineRule="exact"/>
              <w:ind w:left="307" w:right="260"/>
              <w:jc w:val="center"/>
            </w:pPr>
          </w:p>
        </w:tc>
        <w:tc>
          <w:tcPr>
            <w:tcW w:w="2044" w:type="dxa"/>
            <w:shd w:val="clear" w:color="auto" w:fill="F7CAAC" w:themeFill="accent2" w:themeFillTint="66"/>
            <w:vAlign w:val="center"/>
          </w:tcPr>
          <w:p w14:paraId="5FB21F84" w14:textId="1C1C7CD8" w:rsidR="00B4061B" w:rsidRPr="00A22F1A" w:rsidRDefault="00B4061B" w:rsidP="00B406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2F1A">
              <w:rPr>
                <w:rFonts w:ascii="Arial" w:hAnsi="Arial" w:cs="Arial"/>
                <w:b/>
                <w:sz w:val="24"/>
                <w:szCs w:val="24"/>
              </w:rPr>
              <w:t xml:space="preserve">CHAPTER 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209" w:type="dxa"/>
            <w:shd w:val="clear" w:color="auto" w:fill="F7CAAC" w:themeFill="accent2" w:themeFillTint="66"/>
          </w:tcPr>
          <w:p w14:paraId="4F6FEBE9" w14:textId="395552E8" w:rsidR="00B4061B" w:rsidRPr="00B4061B" w:rsidRDefault="00B4061B" w:rsidP="00B4061B">
            <w:pPr>
              <w:pStyle w:val="TableParagraph"/>
              <w:spacing w:before="34" w:line="223" w:lineRule="exact"/>
              <w:jc w:val="center"/>
            </w:pPr>
            <w:r w:rsidRPr="00B4061B">
              <w:t>TEST 2</w:t>
            </w:r>
          </w:p>
        </w:tc>
      </w:tr>
      <w:tr w:rsidR="00B4061B" w14:paraId="36B82AEC" w14:textId="77777777" w:rsidTr="0099031D">
        <w:trPr>
          <w:trHeight w:val="276"/>
        </w:trPr>
        <w:tc>
          <w:tcPr>
            <w:tcW w:w="1559" w:type="dxa"/>
            <w:shd w:val="clear" w:color="auto" w:fill="EDEDED" w:themeFill="accent3" w:themeFillTint="33"/>
          </w:tcPr>
          <w:p w14:paraId="742557FE" w14:textId="4516AF26" w:rsidR="00B4061B" w:rsidRDefault="00B4061B" w:rsidP="00B4061B">
            <w:pPr>
              <w:pStyle w:val="TableParagraph"/>
              <w:spacing w:before="28" w:line="234" w:lineRule="exact"/>
              <w:ind w:left="169" w:right="144"/>
              <w:jc w:val="center"/>
            </w:pPr>
          </w:p>
        </w:tc>
        <w:tc>
          <w:tcPr>
            <w:tcW w:w="3118" w:type="dxa"/>
            <w:shd w:val="clear" w:color="auto" w:fill="EDEDED" w:themeFill="accent3" w:themeFillTint="33"/>
          </w:tcPr>
          <w:p w14:paraId="5162FD02" w14:textId="77777777" w:rsidR="00B4061B" w:rsidRPr="009730A8" w:rsidRDefault="00B4061B" w:rsidP="00B4061B">
            <w:pPr>
              <w:pStyle w:val="TableParagraph"/>
              <w:spacing w:before="28" w:line="234" w:lineRule="exact"/>
              <w:ind w:left="307" w:right="258"/>
              <w:jc w:val="center"/>
              <w:rPr>
                <w:lang w:val="en-MY"/>
              </w:rPr>
            </w:pPr>
            <w:r w:rsidRPr="009730A8">
              <w:rPr>
                <w:lang w:val="en-MY"/>
              </w:rPr>
              <w:t>11/01/2027 - 17/01/2027</w:t>
            </w:r>
          </w:p>
          <w:p w14:paraId="57AD949F" w14:textId="050CA6AD" w:rsidR="00B4061B" w:rsidRDefault="00B4061B" w:rsidP="00B4061B">
            <w:pPr>
              <w:pStyle w:val="TableParagraph"/>
              <w:spacing w:before="28" w:line="234" w:lineRule="exact"/>
              <w:ind w:left="307" w:right="258"/>
              <w:jc w:val="center"/>
            </w:pPr>
          </w:p>
        </w:tc>
        <w:tc>
          <w:tcPr>
            <w:tcW w:w="2044" w:type="dxa"/>
            <w:shd w:val="clear" w:color="auto" w:fill="EDEDED" w:themeFill="accent3" w:themeFillTint="33"/>
            <w:vAlign w:val="center"/>
          </w:tcPr>
          <w:p w14:paraId="392B8096" w14:textId="087C1ACA" w:rsidR="00B4061B" w:rsidRDefault="00B4061B" w:rsidP="00B4061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09" w:type="dxa"/>
            <w:shd w:val="clear" w:color="auto" w:fill="EDEDED" w:themeFill="accent3" w:themeFillTint="33"/>
          </w:tcPr>
          <w:p w14:paraId="54F0D8C0" w14:textId="20F4F7D3" w:rsidR="00B4061B" w:rsidRDefault="00B4061B" w:rsidP="00B4061B">
            <w:pPr>
              <w:pStyle w:val="TableParagraph"/>
              <w:spacing w:before="28" w:line="234" w:lineRule="exact"/>
              <w:jc w:val="center"/>
            </w:pPr>
            <w:r>
              <w:t>Rev Week</w:t>
            </w:r>
          </w:p>
        </w:tc>
      </w:tr>
      <w:tr w:rsidR="00B4061B" w14:paraId="0DCE1DAA" w14:textId="77777777" w:rsidTr="0099031D">
        <w:trPr>
          <w:trHeight w:val="276"/>
        </w:trPr>
        <w:tc>
          <w:tcPr>
            <w:tcW w:w="1559" w:type="dxa"/>
            <w:shd w:val="clear" w:color="auto" w:fill="8EAADB" w:themeFill="accent1" w:themeFillTint="99"/>
          </w:tcPr>
          <w:p w14:paraId="52536C29" w14:textId="77777777" w:rsidR="00B4061B" w:rsidRDefault="00B4061B" w:rsidP="00B4061B">
            <w:pPr>
              <w:pStyle w:val="TableParagraph"/>
              <w:spacing w:before="28" w:line="234" w:lineRule="exact"/>
              <w:ind w:left="169" w:right="529"/>
              <w:jc w:val="center"/>
            </w:pPr>
            <w:r>
              <w:t xml:space="preserve">      </w:t>
            </w:r>
          </w:p>
        </w:tc>
        <w:tc>
          <w:tcPr>
            <w:tcW w:w="3118" w:type="dxa"/>
            <w:shd w:val="clear" w:color="auto" w:fill="8EAADB" w:themeFill="accent1" w:themeFillTint="99"/>
          </w:tcPr>
          <w:p w14:paraId="65694539" w14:textId="16E7F9EC" w:rsidR="00B4061B" w:rsidRPr="009730A8" w:rsidRDefault="00B4061B" w:rsidP="00B4061B">
            <w:pPr>
              <w:pStyle w:val="TableParagraph"/>
              <w:spacing w:before="28" w:line="234" w:lineRule="exact"/>
              <w:ind w:left="307" w:right="258"/>
              <w:jc w:val="center"/>
              <w:rPr>
                <w:lang w:val="en-MY"/>
              </w:rPr>
            </w:pPr>
            <w:r w:rsidRPr="009730A8">
              <w:rPr>
                <w:lang w:val="en-MY"/>
              </w:rPr>
              <w:t>18/01/2027 - 24/01/2027</w:t>
            </w:r>
          </w:p>
        </w:tc>
        <w:tc>
          <w:tcPr>
            <w:tcW w:w="2044" w:type="dxa"/>
            <w:shd w:val="clear" w:color="auto" w:fill="8EAADB" w:themeFill="accent1" w:themeFillTint="99"/>
          </w:tcPr>
          <w:p w14:paraId="12917DDE" w14:textId="77777777" w:rsidR="00B4061B" w:rsidRDefault="00B4061B" w:rsidP="00B4061B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shd w:val="clear" w:color="auto" w:fill="8EAADB" w:themeFill="accent1" w:themeFillTint="99"/>
          </w:tcPr>
          <w:p w14:paraId="72965F2C" w14:textId="541B8F64" w:rsidR="00B4061B" w:rsidRDefault="00B4061B" w:rsidP="00B4061B">
            <w:pPr>
              <w:pStyle w:val="TableParagraph"/>
              <w:spacing w:before="28" w:line="234" w:lineRule="exact"/>
              <w:jc w:val="center"/>
              <w:rPr>
                <w:b/>
              </w:rPr>
            </w:pPr>
            <w:r>
              <w:t>Submission Group Project</w:t>
            </w:r>
          </w:p>
        </w:tc>
      </w:tr>
      <w:tr w:rsidR="00B4061B" w14:paraId="00F1005C" w14:textId="77777777" w:rsidTr="0099031D">
        <w:trPr>
          <w:trHeight w:val="390"/>
        </w:trPr>
        <w:tc>
          <w:tcPr>
            <w:tcW w:w="1559" w:type="dxa"/>
            <w:shd w:val="clear" w:color="auto" w:fill="F38181"/>
          </w:tcPr>
          <w:p w14:paraId="3754ADD8" w14:textId="77777777" w:rsidR="00B4061B" w:rsidRDefault="00B4061B" w:rsidP="00B406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  <w:shd w:val="clear" w:color="auto" w:fill="F38181"/>
          </w:tcPr>
          <w:p w14:paraId="469DFBF4" w14:textId="3E1EFCB9" w:rsidR="00B4061B" w:rsidRPr="009730A8" w:rsidRDefault="00B4061B" w:rsidP="00B4061B">
            <w:pPr>
              <w:pStyle w:val="TableParagraph"/>
              <w:spacing w:before="125"/>
              <w:ind w:left="307" w:right="262"/>
              <w:jc w:val="center"/>
              <w:rPr>
                <w:lang w:val="en-MY"/>
              </w:rPr>
            </w:pPr>
            <w:r w:rsidRPr="009730A8">
              <w:rPr>
                <w:lang w:val="en-MY"/>
              </w:rPr>
              <w:t>18/01/2027 - 07/02/2027</w:t>
            </w:r>
            <w:r>
              <w:rPr>
                <w:lang w:val="en-MY"/>
              </w:rPr>
            </w:r>
            <w:r w:rsidRPr="009730A8">
              <w:rPr>
                <w:lang w:val="en-MY"/>
              </w:rPr>
            </w:r>
          </w:p>
        </w:tc>
        <w:tc>
          <w:tcPr>
            <w:tcW w:w="2044" w:type="dxa"/>
            <w:shd w:val="clear" w:color="auto" w:fill="F38181"/>
          </w:tcPr>
          <w:p w14:paraId="35D79A3B" w14:textId="77777777" w:rsidR="00B4061B" w:rsidRDefault="00B4061B" w:rsidP="00B406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shd w:val="clear" w:color="auto" w:fill="F38181"/>
          </w:tcPr>
          <w:p w14:paraId="2B449410" w14:textId="77777777" w:rsidR="00B4061B" w:rsidRPr="00BF6743" w:rsidRDefault="00B4061B" w:rsidP="00B4061B">
            <w:pPr>
              <w:pStyle w:val="TableParagraph"/>
              <w:spacing w:line="252" w:lineRule="exact"/>
              <w:ind w:right="408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NO </w:t>
            </w:r>
            <w:r w:rsidRPr="00BF6743">
              <w:rPr>
                <w:b/>
                <w:bCs/>
              </w:rPr>
              <w:t xml:space="preserve">FINAL </w:t>
            </w:r>
            <w:r>
              <w:rPr>
                <w:b/>
                <w:bCs/>
              </w:rPr>
              <w:t>EXAMINATION</w:t>
            </w:r>
          </w:p>
        </w:tc>
      </w:tr>
    </w:tbl>
    <w:p w14:paraId="683D8062" w14:textId="5C6F086C" w:rsidR="009D21E5" w:rsidRDefault="009D21E5" w:rsidP="001900D8">
      <w:pPr>
        <w:spacing w:after="0"/>
        <w:jc w:val="both"/>
        <w:rPr>
          <w:rFonts w:ascii="Arial" w:hAnsi="Arial" w:cs="Arial"/>
          <w:lang w:val="en-US"/>
        </w:rPr>
      </w:pPr>
    </w:p>
    <w:p w14:paraId="2AA2FEDD" w14:textId="4A181FC7" w:rsidR="009D21E5" w:rsidRDefault="009D21E5" w:rsidP="001900D8">
      <w:pPr>
        <w:spacing w:after="0"/>
        <w:jc w:val="both"/>
        <w:rPr>
          <w:rFonts w:ascii="Arial" w:hAnsi="Arial" w:cs="Arial"/>
          <w:lang w:val="en-US"/>
        </w:rPr>
      </w:pPr>
    </w:p>
    <w:p w14:paraId="1A87F7AD" w14:textId="42D1873F" w:rsidR="009D21E5" w:rsidRPr="00B41CAD" w:rsidRDefault="009D21E5" w:rsidP="001900D8">
      <w:pPr>
        <w:spacing w:after="0"/>
        <w:jc w:val="both"/>
        <w:rPr>
          <w:rFonts w:ascii="Arial" w:hAnsi="Arial" w:cs="Arial"/>
          <w:lang w:val="en-US"/>
        </w:rPr>
      </w:pPr>
      <w:r w:rsidRPr="00B41CAD">
        <w:rPr>
          <w:rFonts w:ascii="Arial" w:hAnsi="Arial" w:cs="Arial"/>
          <w:lang w:val="en-US"/>
        </w:rPr>
        <w:t>Tutorial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0B7A93" w:rsidRPr="00B41CAD" w14:paraId="4B508578" w14:textId="77777777" w:rsidTr="000B7A93">
        <w:tc>
          <w:tcPr>
            <w:tcW w:w="1555" w:type="dxa"/>
          </w:tcPr>
          <w:p w14:paraId="740958BE" w14:textId="6CBF17AC" w:rsidR="000B7A93" w:rsidRPr="009730A8" w:rsidRDefault="000B7A93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9730A8">
              <w:rPr>
                <w:rFonts w:ascii="Arial" w:hAnsi="Arial" w:cs="Arial"/>
                <w:b/>
                <w:bCs/>
                <w:lang w:val="en-US"/>
              </w:rPr>
              <w:t>Tutorial</w:t>
            </w:r>
          </w:p>
        </w:tc>
        <w:tc>
          <w:tcPr>
            <w:tcW w:w="7461" w:type="dxa"/>
          </w:tcPr>
          <w:p w14:paraId="259E7739" w14:textId="680614E6" w:rsidR="000B7A93" w:rsidRPr="009730A8" w:rsidRDefault="000B7A93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9730A8">
              <w:rPr>
                <w:rFonts w:ascii="Arial" w:hAnsi="Arial" w:cs="Arial"/>
                <w:b/>
                <w:bCs/>
                <w:lang w:val="en-US"/>
              </w:rPr>
              <w:t>Topic</w:t>
            </w:r>
          </w:p>
        </w:tc>
      </w:tr>
      <w:tr w:rsidR="000B7A93" w:rsidRPr="00B41CAD" w14:paraId="600CB2D8" w14:textId="77777777" w:rsidTr="000B7A93">
        <w:tc>
          <w:tcPr>
            <w:tcW w:w="1555" w:type="dxa"/>
          </w:tcPr>
          <w:p w14:paraId="6B1D3C89" w14:textId="4BF72C67" w:rsidR="000B7A93" w:rsidRPr="00B41CAD" w:rsidRDefault="00DC045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7461" w:type="dxa"/>
          </w:tcPr>
          <w:p w14:paraId="5BA83BD8" w14:textId="744B25C8" w:rsidR="000B7A93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Introduction to Engineering Economy</w:t>
            </w:r>
          </w:p>
        </w:tc>
      </w:tr>
      <w:tr w:rsidR="000B7A93" w:rsidRPr="00B41CAD" w14:paraId="2F27775F" w14:textId="77777777" w:rsidTr="000B7A93">
        <w:tc>
          <w:tcPr>
            <w:tcW w:w="1555" w:type="dxa"/>
          </w:tcPr>
          <w:p w14:paraId="6235FF74" w14:textId="646F379E" w:rsidR="000B7A93" w:rsidRPr="00B41CAD" w:rsidRDefault="00DC045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7461" w:type="dxa"/>
          </w:tcPr>
          <w:p w14:paraId="4C95F010" w14:textId="75DD863F" w:rsidR="000B7A93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Cost Concepts and Design Economics</w:t>
            </w:r>
          </w:p>
        </w:tc>
      </w:tr>
      <w:tr w:rsidR="000B7A93" w:rsidRPr="00B41CAD" w14:paraId="3F8626BF" w14:textId="77777777" w:rsidTr="000B7A93">
        <w:tc>
          <w:tcPr>
            <w:tcW w:w="1555" w:type="dxa"/>
          </w:tcPr>
          <w:p w14:paraId="181B3E06" w14:textId="19B59E30" w:rsidR="000B7A93" w:rsidRPr="00B41CAD" w:rsidRDefault="00DC045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7461" w:type="dxa"/>
          </w:tcPr>
          <w:p w14:paraId="68271CBB" w14:textId="43A9D762" w:rsidR="000B7A93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Cost Estimation Techniques</w:t>
            </w:r>
          </w:p>
        </w:tc>
      </w:tr>
      <w:tr w:rsidR="000B7A93" w:rsidRPr="00B41CAD" w14:paraId="6C80EF76" w14:textId="77777777" w:rsidTr="000B7A93">
        <w:tc>
          <w:tcPr>
            <w:tcW w:w="1555" w:type="dxa"/>
          </w:tcPr>
          <w:p w14:paraId="18894E0C" w14:textId="67825F97" w:rsidR="000B7A93" w:rsidRPr="00B41CAD" w:rsidRDefault="00DC045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7461" w:type="dxa"/>
          </w:tcPr>
          <w:p w14:paraId="6683E1F9" w14:textId="4849F27D" w:rsidR="000B7A93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The Time Value of Money</w:t>
            </w:r>
          </w:p>
        </w:tc>
      </w:tr>
      <w:tr w:rsidR="000B7A93" w:rsidRPr="00B41CAD" w14:paraId="448A260F" w14:textId="77777777" w:rsidTr="000B7A93">
        <w:tc>
          <w:tcPr>
            <w:tcW w:w="1555" w:type="dxa"/>
          </w:tcPr>
          <w:p w14:paraId="296F7230" w14:textId="0F9A20FD" w:rsidR="000B7A93" w:rsidRPr="00B41CAD" w:rsidRDefault="00DC045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7461" w:type="dxa"/>
          </w:tcPr>
          <w:p w14:paraId="337C59B4" w14:textId="4846325E" w:rsidR="000B7A93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Evaluating a Single Project</w:t>
            </w:r>
          </w:p>
        </w:tc>
      </w:tr>
      <w:tr w:rsidR="00DC0456" w:rsidRPr="00B41CAD" w14:paraId="3A5E83AC" w14:textId="77777777" w:rsidTr="000B7A93">
        <w:tc>
          <w:tcPr>
            <w:tcW w:w="1555" w:type="dxa"/>
          </w:tcPr>
          <w:p w14:paraId="757FCF94" w14:textId="56EE4123" w:rsidR="00DC0456" w:rsidRPr="00B41CAD" w:rsidRDefault="00DC045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7461" w:type="dxa"/>
          </w:tcPr>
          <w:p w14:paraId="434B49E4" w14:textId="1A2A7069" w:rsidR="00DC0456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Comparison and Selection among Alternatives</w:t>
            </w:r>
          </w:p>
        </w:tc>
      </w:tr>
      <w:tr w:rsidR="0082313F" w:rsidRPr="00B41CAD" w14:paraId="4805BAC7" w14:textId="77777777" w:rsidTr="000B7A93">
        <w:tc>
          <w:tcPr>
            <w:tcW w:w="1555" w:type="dxa"/>
          </w:tcPr>
          <w:p w14:paraId="5C12D124" w14:textId="1EDB4D1F" w:rsidR="0082313F" w:rsidRPr="00B41CAD" w:rsidRDefault="0082313F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7461" w:type="dxa"/>
          </w:tcPr>
          <w:p w14:paraId="58EE4624" w14:textId="2A97FE21" w:rsidR="0082313F" w:rsidRPr="00B41CAD" w:rsidRDefault="00E02826" w:rsidP="001900D8">
            <w:pPr>
              <w:jc w:val="both"/>
              <w:rPr>
                <w:rFonts w:ascii="Arial" w:hAnsi="Arial" w:cs="Arial"/>
                <w:lang w:val="en-US"/>
              </w:rPr>
            </w:pPr>
            <w:r w:rsidRPr="00B41CAD">
              <w:rPr>
                <w:rFonts w:ascii="Arial" w:hAnsi="Arial" w:cs="Arial"/>
              </w:rPr>
              <w:t>Depreciation and Income Taxes</w:t>
            </w:r>
          </w:p>
        </w:tc>
      </w:tr>
    </w:tbl>
    <w:p w14:paraId="7B3E5DAB" w14:textId="205B67B5" w:rsidR="0086018E" w:rsidRDefault="0086018E" w:rsidP="001900D8">
      <w:pPr>
        <w:spacing w:after="0"/>
        <w:jc w:val="both"/>
        <w:rPr>
          <w:rFonts w:ascii="Arial" w:hAnsi="Arial" w:cs="Arial"/>
          <w:lang w:val="en-US"/>
        </w:rPr>
      </w:pPr>
    </w:p>
    <w:p w14:paraId="6DA65767" w14:textId="217403A7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</w:p>
    <w:p w14:paraId="7ABCF39C" w14:textId="17414783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</w:p>
    <w:p w14:paraId="40E879C2" w14:textId="1B77D01C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</w:p>
    <w:p w14:paraId="68DAA8A9" w14:textId="301BFC8D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Assessment:</w:t>
      </w:r>
    </w:p>
    <w:p w14:paraId="3CB48544" w14:textId="572CDDFE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"/>
        <w:gridCol w:w="2055"/>
        <w:gridCol w:w="1322"/>
        <w:gridCol w:w="1481"/>
        <w:gridCol w:w="1492"/>
        <w:gridCol w:w="1630"/>
      </w:tblGrid>
      <w:tr w:rsidR="005A094F" w14:paraId="2070D7DB" w14:textId="77777777" w:rsidTr="005A094F">
        <w:tc>
          <w:tcPr>
            <w:tcW w:w="1036" w:type="dxa"/>
          </w:tcPr>
          <w:p w14:paraId="2793D2FF" w14:textId="7CF0E582" w:rsidR="005A094F" w:rsidRPr="005A094F" w:rsidRDefault="005A094F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A094F">
              <w:rPr>
                <w:rFonts w:ascii="Arial" w:hAnsi="Arial" w:cs="Arial"/>
                <w:b/>
                <w:bCs/>
                <w:lang w:val="en-US"/>
              </w:rPr>
              <w:t>No</w:t>
            </w:r>
          </w:p>
        </w:tc>
        <w:tc>
          <w:tcPr>
            <w:tcW w:w="2055" w:type="dxa"/>
          </w:tcPr>
          <w:p w14:paraId="6D123F6D" w14:textId="2CEC9427" w:rsidR="005A094F" w:rsidRPr="005A094F" w:rsidRDefault="005A094F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A094F">
              <w:rPr>
                <w:rFonts w:ascii="Arial" w:hAnsi="Arial" w:cs="Arial"/>
                <w:b/>
                <w:bCs/>
                <w:lang w:val="en-US"/>
              </w:rPr>
              <w:t>Assessment</w:t>
            </w:r>
          </w:p>
        </w:tc>
        <w:tc>
          <w:tcPr>
            <w:tcW w:w="1322" w:type="dxa"/>
          </w:tcPr>
          <w:p w14:paraId="5E3C9A71" w14:textId="75D3897B" w:rsidR="005A094F" w:rsidRPr="005A094F" w:rsidRDefault="005A094F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A094F">
              <w:rPr>
                <w:rFonts w:ascii="Arial" w:hAnsi="Arial" w:cs="Arial"/>
                <w:b/>
                <w:bCs/>
                <w:lang w:val="en-US"/>
              </w:rPr>
              <w:t>Marks</w:t>
            </w:r>
          </w:p>
        </w:tc>
        <w:tc>
          <w:tcPr>
            <w:tcW w:w="1481" w:type="dxa"/>
          </w:tcPr>
          <w:p w14:paraId="70181AAD" w14:textId="6686D8EB" w:rsidR="005A094F" w:rsidRPr="005A094F" w:rsidRDefault="005A094F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A094F">
              <w:rPr>
                <w:rFonts w:ascii="Arial" w:hAnsi="Arial" w:cs="Arial"/>
                <w:b/>
                <w:bCs/>
                <w:lang w:val="en-US"/>
              </w:rPr>
              <w:t>CO1-PO1</w:t>
            </w:r>
          </w:p>
        </w:tc>
        <w:tc>
          <w:tcPr>
            <w:tcW w:w="1492" w:type="dxa"/>
          </w:tcPr>
          <w:p w14:paraId="67C45635" w14:textId="2AB2D8D7" w:rsidR="005A094F" w:rsidRPr="005A094F" w:rsidRDefault="005A094F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A094F">
              <w:rPr>
                <w:rFonts w:ascii="Arial" w:hAnsi="Arial" w:cs="Arial"/>
                <w:b/>
                <w:bCs/>
                <w:lang w:val="en-US"/>
              </w:rPr>
              <w:t>CO2-PO1</w:t>
            </w:r>
            <w:r w:rsidR="009730A8">
              <w:rPr>
                <w:rFonts w:ascii="Arial" w:hAnsi="Arial" w:cs="Arial"/>
                <w:b/>
                <w:bCs/>
                <w:lang w:val="en-US"/>
              </w:rPr>
              <w:t>0</w:t>
            </w:r>
          </w:p>
        </w:tc>
        <w:tc>
          <w:tcPr>
            <w:tcW w:w="1630" w:type="dxa"/>
          </w:tcPr>
          <w:p w14:paraId="722C16BA" w14:textId="5FD21EED" w:rsidR="005A094F" w:rsidRPr="005A094F" w:rsidRDefault="005A094F" w:rsidP="001900D8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A094F">
              <w:rPr>
                <w:rFonts w:ascii="Arial" w:hAnsi="Arial" w:cs="Arial"/>
                <w:b/>
                <w:bCs/>
                <w:lang w:val="en-US"/>
              </w:rPr>
              <w:t>CO3-PO1</w:t>
            </w:r>
            <w:r w:rsidR="009730A8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5A094F" w14:paraId="7DC6AE44" w14:textId="77777777" w:rsidTr="005A094F">
        <w:tc>
          <w:tcPr>
            <w:tcW w:w="1036" w:type="dxa"/>
          </w:tcPr>
          <w:p w14:paraId="2415B0D2" w14:textId="7F7A4221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055" w:type="dxa"/>
          </w:tcPr>
          <w:p w14:paraId="6F2D2DF8" w14:textId="0337BCA9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Individual Assignment</w:t>
            </w:r>
          </w:p>
        </w:tc>
        <w:tc>
          <w:tcPr>
            <w:tcW w:w="1322" w:type="dxa"/>
          </w:tcPr>
          <w:p w14:paraId="31368CA7" w14:textId="0F178ACA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20%</w:t>
            </w:r>
          </w:p>
        </w:tc>
        <w:tc>
          <w:tcPr>
            <w:tcW w:w="1481" w:type="dxa"/>
          </w:tcPr>
          <w:p w14:paraId="33498073" w14:textId="6A804D88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492" w:type="dxa"/>
          </w:tcPr>
          <w:p w14:paraId="25D19146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30" w:type="dxa"/>
          </w:tcPr>
          <w:p w14:paraId="73BEE791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5A094F" w14:paraId="7D0036CA" w14:textId="77777777" w:rsidTr="005A094F">
        <w:tc>
          <w:tcPr>
            <w:tcW w:w="1036" w:type="dxa"/>
          </w:tcPr>
          <w:p w14:paraId="4A186C00" w14:textId="1047DFFB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055" w:type="dxa"/>
          </w:tcPr>
          <w:p w14:paraId="25F41B3C" w14:textId="7F436010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Group Project</w:t>
            </w:r>
          </w:p>
        </w:tc>
        <w:tc>
          <w:tcPr>
            <w:tcW w:w="1322" w:type="dxa"/>
          </w:tcPr>
          <w:p w14:paraId="671F1509" w14:textId="490BF344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20%</w:t>
            </w:r>
          </w:p>
        </w:tc>
        <w:tc>
          <w:tcPr>
            <w:tcW w:w="1481" w:type="dxa"/>
          </w:tcPr>
          <w:p w14:paraId="20C5A178" w14:textId="74547525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92" w:type="dxa"/>
          </w:tcPr>
          <w:p w14:paraId="58D035CF" w14:textId="572B4A0C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630" w:type="dxa"/>
          </w:tcPr>
          <w:p w14:paraId="46AD2F66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5A094F" w14:paraId="192EEFF1" w14:textId="77777777" w:rsidTr="005A094F">
        <w:tc>
          <w:tcPr>
            <w:tcW w:w="1036" w:type="dxa"/>
          </w:tcPr>
          <w:p w14:paraId="5EEC7832" w14:textId="30685A8E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055" w:type="dxa"/>
          </w:tcPr>
          <w:p w14:paraId="30CBFF37" w14:textId="37B595AF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 1</w:t>
            </w:r>
          </w:p>
        </w:tc>
        <w:tc>
          <w:tcPr>
            <w:tcW w:w="1322" w:type="dxa"/>
          </w:tcPr>
          <w:p w14:paraId="1D0AADC9" w14:textId="25F256BC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30%</w:t>
            </w:r>
          </w:p>
        </w:tc>
        <w:tc>
          <w:tcPr>
            <w:tcW w:w="1481" w:type="dxa"/>
          </w:tcPr>
          <w:p w14:paraId="3DB9B277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92" w:type="dxa"/>
          </w:tcPr>
          <w:p w14:paraId="18004CC9" w14:textId="5CF637B2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630" w:type="dxa"/>
          </w:tcPr>
          <w:p w14:paraId="5E8E6E6B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5A094F" w14:paraId="1DB92144" w14:textId="77777777" w:rsidTr="005A094F">
        <w:tc>
          <w:tcPr>
            <w:tcW w:w="1036" w:type="dxa"/>
          </w:tcPr>
          <w:p w14:paraId="0021476A" w14:textId="2E66C02B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055" w:type="dxa"/>
          </w:tcPr>
          <w:p w14:paraId="17BD66E8" w14:textId="40F8582B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 2</w:t>
            </w:r>
          </w:p>
        </w:tc>
        <w:tc>
          <w:tcPr>
            <w:tcW w:w="1322" w:type="dxa"/>
          </w:tcPr>
          <w:p w14:paraId="58218B01" w14:textId="60779103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30%</w:t>
            </w:r>
          </w:p>
        </w:tc>
        <w:tc>
          <w:tcPr>
            <w:tcW w:w="1481" w:type="dxa"/>
          </w:tcPr>
          <w:p w14:paraId="19DE7A77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92" w:type="dxa"/>
          </w:tcPr>
          <w:p w14:paraId="070CEFC4" w14:textId="77777777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30" w:type="dxa"/>
          </w:tcPr>
          <w:p w14:paraId="1656DF17" w14:textId="1FCFBC5F" w:rsidR="005A094F" w:rsidRDefault="005A094F" w:rsidP="001900D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/</w:t>
            </w:r>
          </w:p>
        </w:tc>
      </w:tr>
    </w:tbl>
    <w:p w14:paraId="6F4D4F0F" w14:textId="77777777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</w:p>
    <w:p w14:paraId="2E784647" w14:textId="77777777" w:rsidR="00485ED3" w:rsidRDefault="00485ED3" w:rsidP="001900D8">
      <w:pPr>
        <w:spacing w:after="0"/>
        <w:jc w:val="both"/>
        <w:rPr>
          <w:rFonts w:ascii="Arial" w:hAnsi="Arial" w:cs="Arial"/>
          <w:lang w:val="en-US"/>
        </w:rPr>
      </w:pPr>
    </w:p>
    <w:p w14:paraId="059F7B10" w14:textId="79128A65" w:rsidR="00485ED3" w:rsidRDefault="00485ED3" w:rsidP="00485ED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Individual Assignment</w:t>
      </w:r>
    </w:p>
    <w:p w14:paraId="369502E5" w14:textId="7DC5C5D6" w:rsidR="00485ED3" w:rsidRDefault="00485ED3" w:rsidP="00485ED3">
      <w:pPr>
        <w:pStyle w:val="ListParagraph"/>
        <w:spacing w:after="0"/>
        <w:ind w:left="360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2410"/>
        <w:gridCol w:w="3776"/>
      </w:tblGrid>
      <w:tr w:rsidR="005A094F" w14:paraId="07A5A6BA" w14:textId="77777777" w:rsidTr="00841F2A">
        <w:tc>
          <w:tcPr>
            <w:tcW w:w="2470" w:type="dxa"/>
          </w:tcPr>
          <w:p w14:paraId="2A8DEA29" w14:textId="26C095B9" w:rsidR="005A094F" w:rsidRDefault="005A094F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Topic</w:t>
            </w:r>
          </w:p>
        </w:tc>
        <w:tc>
          <w:tcPr>
            <w:tcW w:w="2410" w:type="dxa"/>
          </w:tcPr>
          <w:p w14:paraId="215CEEC1" w14:textId="5F8EA8CE" w:rsidR="005A094F" w:rsidRDefault="005A094F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Cognitive Level</w:t>
            </w:r>
          </w:p>
        </w:tc>
        <w:tc>
          <w:tcPr>
            <w:tcW w:w="3776" w:type="dxa"/>
          </w:tcPr>
          <w:p w14:paraId="05401D03" w14:textId="4D308C68" w:rsidR="005A094F" w:rsidRDefault="00841F2A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Context</w:t>
            </w:r>
          </w:p>
        </w:tc>
      </w:tr>
      <w:tr w:rsidR="005A094F" w14:paraId="4CBB9568" w14:textId="77777777" w:rsidTr="00841F2A">
        <w:tc>
          <w:tcPr>
            <w:tcW w:w="2470" w:type="dxa"/>
          </w:tcPr>
          <w:p w14:paraId="78F9EE9B" w14:textId="4C5A7DCF" w:rsidR="005A094F" w:rsidRDefault="005A094F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1 (10%)</w:t>
            </w:r>
          </w:p>
        </w:tc>
        <w:tc>
          <w:tcPr>
            <w:tcW w:w="2410" w:type="dxa"/>
          </w:tcPr>
          <w:p w14:paraId="2743A3A0" w14:textId="4A974B42" w:rsidR="005A094F" w:rsidRDefault="005A094F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Questions</w:t>
            </w:r>
            <w:r w:rsidR="001E2DBE">
              <w:rPr>
                <w:rFonts w:ascii="Arial" w:hAnsi="Arial" w:cs="Arial"/>
                <w:lang w:val="en-US"/>
              </w:rPr>
              <w:t xml:space="preserve"> (C1)</w:t>
            </w:r>
          </w:p>
        </w:tc>
        <w:tc>
          <w:tcPr>
            <w:tcW w:w="3776" w:type="dxa"/>
          </w:tcPr>
          <w:p w14:paraId="68E8F994" w14:textId="0466D57E" w:rsidR="005A094F" w:rsidRDefault="00841F2A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Introduction to Engineering Economy</w:t>
            </w:r>
          </w:p>
        </w:tc>
      </w:tr>
      <w:tr w:rsidR="005A094F" w14:paraId="2F5DDD61" w14:textId="77777777" w:rsidTr="00841F2A">
        <w:tc>
          <w:tcPr>
            <w:tcW w:w="2470" w:type="dxa"/>
          </w:tcPr>
          <w:p w14:paraId="535F8D2C" w14:textId="5F39C3A4" w:rsidR="005A094F" w:rsidRDefault="005A094F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2 (10%)</w:t>
            </w:r>
          </w:p>
        </w:tc>
        <w:tc>
          <w:tcPr>
            <w:tcW w:w="2410" w:type="dxa"/>
          </w:tcPr>
          <w:p w14:paraId="13B7BB63" w14:textId="7922321D" w:rsidR="005A094F" w:rsidRDefault="005A094F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 Questions </w:t>
            </w:r>
            <w:r w:rsidR="001E2DBE">
              <w:rPr>
                <w:rFonts w:ascii="Arial" w:hAnsi="Arial" w:cs="Arial"/>
                <w:lang w:val="en-US"/>
              </w:rPr>
              <w:t>(C2)</w:t>
            </w:r>
          </w:p>
        </w:tc>
        <w:tc>
          <w:tcPr>
            <w:tcW w:w="3776" w:type="dxa"/>
          </w:tcPr>
          <w:p w14:paraId="0A9C75BF" w14:textId="0C5AD881" w:rsidR="005A094F" w:rsidRDefault="00841F2A" w:rsidP="00485ED3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Cost Concepts and Design Economics</w:t>
            </w:r>
          </w:p>
        </w:tc>
      </w:tr>
    </w:tbl>
    <w:p w14:paraId="2743AA37" w14:textId="726D4692" w:rsidR="00485ED3" w:rsidRDefault="00485ED3" w:rsidP="00485ED3">
      <w:pPr>
        <w:pStyle w:val="ListParagraph"/>
        <w:spacing w:after="0"/>
        <w:ind w:left="360"/>
        <w:jc w:val="both"/>
        <w:rPr>
          <w:rFonts w:ascii="Arial" w:hAnsi="Arial" w:cs="Arial"/>
          <w:lang w:val="en-US"/>
        </w:rPr>
      </w:pPr>
    </w:p>
    <w:p w14:paraId="653952C3" w14:textId="161A1474" w:rsidR="00841F2A" w:rsidRDefault="00841F2A" w:rsidP="00841F2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Group Project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2410"/>
        <w:gridCol w:w="3776"/>
      </w:tblGrid>
      <w:tr w:rsidR="001E2DBE" w14:paraId="58F8751B" w14:textId="77777777" w:rsidTr="00E92A0D">
        <w:tc>
          <w:tcPr>
            <w:tcW w:w="2470" w:type="dxa"/>
          </w:tcPr>
          <w:p w14:paraId="4B116054" w14:textId="77777777" w:rsidR="001E2DBE" w:rsidRDefault="001E2DBE" w:rsidP="00E92A0D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Topic</w:t>
            </w:r>
          </w:p>
        </w:tc>
        <w:tc>
          <w:tcPr>
            <w:tcW w:w="2410" w:type="dxa"/>
          </w:tcPr>
          <w:p w14:paraId="74A95B84" w14:textId="77777777" w:rsidR="001E2DBE" w:rsidRDefault="001E2DBE" w:rsidP="00E92A0D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Cognitive Level</w:t>
            </w:r>
          </w:p>
        </w:tc>
        <w:tc>
          <w:tcPr>
            <w:tcW w:w="3776" w:type="dxa"/>
          </w:tcPr>
          <w:p w14:paraId="2028D177" w14:textId="77777777" w:rsidR="001E2DBE" w:rsidRDefault="001E2DBE" w:rsidP="00E92A0D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Context</w:t>
            </w:r>
          </w:p>
        </w:tc>
      </w:tr>
      <w:tr w:rsidR="001E2DBE" w14:paraId="0EA17F85" w14:textId="77777777" w:rsidTr="00EA2F3B">
        <w:tc>
          <w:tcPr>
            <w:tcW w:w="2470" w:type="dxa"/>
          </w:tcPr>
          <w:p w14:paraId="4EB17376" w14:textId="5570978D" w:rsidR="001E2DBE" w:rsidRDefault="001E2DBE" w:rsidP="00E92A0D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2 (5%)</w:t>
            </w:r>
          </w:p>
        </w:tc>
        <w:tc>
          <w:tcPr>
            <w:tcW w:w="2410" w:type="dxa"/>
            <w:vMerge w:val="restart"/>
            <w:vAlign w:val="center"/>
          </w:tcPr>
          <w:p w14:paraId="08A749DE" w14:textId="762B0D7C" w:rsidR="001E2DBE" w:rsidRDefault="001E2DBE" w:rsidP="00F27A48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Case Study (C3)</w:t>
            </w:r>
          </w:p>
        </w:tc>
        <w:tc>
          <w:tcPr>
            <w:tcW w:w="3776" w:type="dxa"/>
          </w:tcPr>
          <w:p w14:paraId="14C96E84" w14:textId="07ED51D4" w:rsidR="001E2DBE" w:rsidRDefault="002E56E9" w:rsidP="00E92A0D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Cost Concepts and Design Economics</w:t>
            </w:r>
          </w:p>
        </w:tc>
      </w:tr>
      <w:tr w:rsidR="002E56E9" w14:paraId="19A354E0" w14:textId="77777777" w:rsidTr="00E92A0D">
        <w:tc>
          <w:tcPr>
            <w:tcW w:w="2470" w:type="dxa"/>
          </w:tcPr>
          <w:p w14:paraId="64A5C251" w14:textId="09F03E7C" w:rsidR="002E56E9" w:rsidRDefault="002E56E9" w:rsidP="002E56E9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3 (5%)</w:t>
            </w:r>
          </w:p>
        </w:tc>
        <w:tc>
          <w:tcPr>
            <w:tcW w:w="2410" w:type="dxa"/>
            <w:vMerge/>
          </w:tcPr>
          <w:p w14:paraId="461C95B0" w14:textId="33C0C7B6" w:rsidR="002E56E9" w:rsidRDefault="002E56E9" w:rsidP="002E56E9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776" w:type="dxa"/>
          </w:tcPr>
          <w:p w14:paraId="51A748DE" w14:textId="2F8C5E13" w:rsidR="002E56E9" w:rsidRDefault="002E56E9" w:rsidP="002E56E9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Cost Estimation Techniques</w:t>
            </w:r>
          </w:p>
        </w:tc>
      </w:tr>
      <w:tr w:rsidR="002E56E9" w14:paraId="2C6BD484" w14:textId="77777777" w:rsidTr="00E92A0D">
        <w:tc>
          <w:tcPr>
            <w:tcW w:w="2470" w:type="dxa"/>
          </w:tcPr>
          <w:p w14:paraId="17E49DE0" w14:textId="5FACA403" w:rsidR="002E56E9" w:rsidRDefault="002E56E9" w:rsidP="002E56E9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4 (10%)</w:t>
            </w:r>
          </w:p>
        </w:tc>
        <w:tc>
          <w:tcPr>
            <w:tcW w:w="2410" w:type="dxa"/>
            <w:vMerge/>
          </w:tcPr>
          <w:p w14:paraId="38895D49" w14:textId="77777777" w:rsidR="002E56E9" w:rsidRDefault="002E56E9" w:rsidP="002E56E9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776" w:type="dxa"/>
          </w:tcPr>
          <w:p w14:paraId="08CC9B3B" w14:textId="6AF29F68" w:rsidR="002E56E9" w:rsidRPr="009D21E5" w:rsidRDefault="002E56E9" w:rsidP="002E56E9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9D21E5">
              <w:rPr>
                <w:rFonts w:ascii="Arial" w:hAnsi="Arial" w:cs="Arial"/>
                <w:b/>
                <w:bCs/>
              </w:rPr>
              <w:t>The Time Value of Money</w:t>
            </w:r>
          </w:p>
        </w:tc>
      </w:tr>
    </w:tbl>
    <w:p w14:paraId="018F5B92" w14:textId="3B4ADCE6" w:rsidR="00841F2A" w:rsidRPr="001E2DBE" w:rsidRDefault="00841F2A" w:rsidP="00841F2A">
      <w:pPr>
        <w:pStyle w:val="ListParagraph"/>
        <w:spacing w:after="0"/>
        <w:ind w:left="360"/>
        <w:jc w:val="both"/>
        <w:rPr>
          <w:rFonts w:ascii="Arial" w:hAnsi="Arial" w:cs="Arial"/>
        </w:rPr>
      </w:pPr>
    </w:p>
    <w:p w14:paraId="42093C1F" w14:textId="1E4BE535" w:rsidR="00F6143E" w:rsidRDefault="00F6143E" w:rsidP="00F6143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Test 1</w:t>
      </w:r>
    </w:p>
    <w:p w14:paraId="3068A46F" w14:textId="77777777" w:rsidR="00F6143E" w:rsidRPr="00F6143E" w:rsidRDefault="00F6143E" w:rsidP="00F6143E">
      <w:pPr>
        <w:pStyle w:val="ListParagrap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2410"/>
        <w:gridCol w:w="3776"/>
      </w:tblGrid>
      <w:tr w:rsidR="00F6143E" w14:paraId="3D78CCC5" w14:textId="77777777" w:rsidTr="00B630DB">
        <w:tc>
          <w:tcPr>
            <w:tcW w:w="2470" w:type="dxa"/>
          </w:tcPr>
          <w:p w14:paraId="21C11483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Topic</w:t>
            </w:r>
          </w:p>
        </w:tc>
        <w:tc>
          <w:tcPr>
            <w:tcW w:w="2410" w:type="dxa"/>
          </w:tcPr>
          <w:p w14:paraId="073CB997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Cognitive Level</w:t>
            </w:r>
          </w:p>
        </w:tc>
        <w:tc>
          <w:tcPr>
            <w:tcW w:w="3776" w:type="dxa"/>
          </w:tcPr>
          <w:p w14:paraId="3FA87AB8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Context</w:t>
            </w:r>
          </w:p>
        </w:tc>
      </w:tr>
      <w:tr w:rsidR="00F6143E" w14:paraId="581E8DF0" w14:textId="77777777" w:rsidTr="00B630DB">
        <w:tc>
          <w:tcPr>
            <w:tcW w:w="2470" w:type="dxa"/>
          </w:tcPr>
          <w:p w14:paraId="5E5478EE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1 (10%)</w:t>
            </w:r>
          </w:p>
        </w:tc>
        <w:tc>
          <w:tcPr>
            <w:tcW w:w="2410" w:type="dxa"/>
          </w:tcPr>
          <w:p w14:paraId="69B03AB8" w14:textId="7F184E46" w:rsidR="00F6143E" w:rsidRDefault="00EF384B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F6143E">
              <w:rPr>
                <w:rFonts w:ascii="Arial" w:hAnsi="Arial" w:cs="Arial"/>
                <w:lang w:val="en-US"/>
              </w:rPr>
              <w:t xml:space="preserve"> Questions (</w:t>
            </w:r>
            <w:r w:rsidR="00EA2F3B">
              <w:rPr>
                <w:rFonts w:ascii="Arial" w:hAnsi="Arial" w:cs="Arial"/>
                <w:lang w:val="en-US"/>
              </w:rPr>
              <w:t>C1</w:t>
            </w:r>
            <w:r w:rsidR="00F6143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28C99324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Introduction to Engineering Economy</w:t>
            </w:r>
          </w:p>
        </w:tc>
      </w:tr>
      <w:tr w:rsidR="00F6143E" w14:paraId="57EE1A79" w14:textId="77777777" w:rsidTr="00B630DB">
        <w:tc>
          <w:tcPr>
            <w:tcW w:w="2470" w:type="dxa"/>
          </w:tcPr>
          <w:p w14:paraId="2738236E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2 (10%)</w:t>
            </w:r>
          </w:p>
        </w:tc>
        <w:tc>
          <w:tcPr>
            <w:tcW w:w="2410" w:type="dxa"/>
          </w:tcPr>
          <w:p w14:paraId="2FB3F460" w14:textId="5B0C7503" w:rsidR="00F6143E" w:rsidRDefault="00EF384B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F6143E">
              <w:rPr>
                <w:rFonts w:ascii="Arial" w:hAnsi="Arial" w:cs="Arial"/>
                <w:lang w:val="en-US"/>
              </w:rPr>
              <w:t xml:space="preserve"> Questions (</w:t>
            </w:r>
            <w:r w:rsidR="00EA2F3B">
              <w:rPr>
                <w:rFonts w:ascii="Arial" w:hAnsi="Arial" w:cs="Arial"/>
                <w:lang w:val="en-US"/>
              </w:rPr>
              <w:t>C2</w:t>
            </w:r>
            <w:r w:rsidR="00F6143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25B2D04F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Cost Concepts and Design Economics</w:t>
            </w:r>
          </w:p>
        </w:tc>
      </w:tr>
      <w:tr w:rsidR="00F6143E" w14:paraId="024AE9DE" w14:textId="77777777" w:rsidTr="00B630DB">
        <w:tc>
          <w:tcPr>
            <w:tcW w:w="2470" w:type="dxa"/>
          </w:tcPr>
          <w:p w14:paraId="64E325E9" w14:textId="78DDD416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3 (10%)</w:t>
            </w:r>
          </w:p>
        </w:tc>
        <w:tc>
          <w:tcPr>
            <w:tcW w:w="2410" w:type="dxa"/>
          </w:tcPr>
          <w:p w14:paraId="7932484A" w14:textId="62E61016" w:rsidR="00F6143E" w:rsidRDefault="00EF384B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F6143E">
              <w:rPr>
                <w:rFonts w:ascii="Arial" w:hAnsi="Arial" w:cs="Arial"/>
                <w:lang w:val="en-US"/>
              </w:rPr>
              <w:t xml:space="preserve"> Questions (</w:t>
            </w:r>
            <w:r w:rsidR="00EA2F3B">
              <w:rPr>
                <w:rFonts w:ascii="Arial" w:hAnsi="Arial" w:cs="Arial"/>
                <w:lang w:val="en-US"/>
              </w:rPr>
              <w:t>C4</w:t>
            </w:r>
            <w:r w:rsidR="00F6143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190C2743" w14:textId="1198A00C" w:rsidR="00F6143E" w:rsidRPr="009D21E5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9D21E5">
              <w:rPr>
                <w:rFonts w:ascii="Arial" w:hAnsi="Arial" w:cs="Arial"/>
                <w:b/>
                <w:bCs/>
              </w:rPr>
              <w:t>Cost Estimation Techniques</w:t>
            </w:r>
          </w:p>
        </w:tc>
      </w:tr>
    </w:tbl>
    <w:p w14:paraId="60A4E16B" w14:textId="2740A322" w:rsidR="00F6143E" w:rsidRDefault="00F6143E" w:rsidP="00F6143E">
      <w:pPr>
        <w:pStyle w:val="ListParagraph"/>
        <w:spacing w:after="0"/>
        <w:ind w:left="360"/>
        <w:jc w:val="both"/>
        <w:rPr>
          <w:rFonts w:ascii="Arial" w:hAnsi="Arial" w:cs="Arial"/>
          <w:lang w:val="en-US"/>
        </w:rPr>
      </w:pPr>
    </w:p>
    <w:p w14:paraId="75BF20B9" w14:textId="05799D7F" w:rsidR="00F6143E" w:rsidRDefault="00F6143E" w:rsidP="00F6143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Test 2</w:t>
      </w:r>
    </w:p>
    <w:p w14:paraId="259BD52C" w14:textId="664DD020" w:rsidR="00F6143E" w:rsidRDefault="00F6143E" w:rsidP="00F6143E">
      <w:pPr>
        <w:pStyle w:val="ListParagraph"/>
        <w:spacing w:after="0"/>
        <w:ind w:left="360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2410"/>
        <w:gridCol w:w="3776"/>
      </w:tblGrid>
      <w:tr w:rsidR="00F6143E" w14:paraId="3E3B31F2" w14:textId="77777777" w:rsidTr="00B630DB">
        <w:tc>
          <w:tcPr>
            <w:tcW w:w="2470" w:type="dxa"/>
          </w:tcPr>
          <w:p w14:paraId="009F8B2A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Topic</w:t>
            </w:r>
          </w:p>
        </w:tc>
        <w:tc>
          <w:tcPr>
            <w:tcW w:w="2410" w:type="dxa"/>
          </w:tcPr>
          <w:p w14:paraId="03AA7798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Cognitive Level</w:t>
            </w:r>
          </w:p>
        </w:tc>
        <w:tc>
          <w:tcPr>
            <w:tcW w:w="3776" w:type="dxa"/>
          </w:tcPr>
          <w:p w14:paraId="3DBAB193" w14:textId="7777777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Context</w:t>
            </w:r>
          </w:p>
        </w:tc>
      </w:tr>
      <w:tr w:rsidR="00F6143E" w14:paraId="15BA518F" w14:textId="77777777" w:rsidTr="00B630DB">
        <w:tc>
          <w:tcPr>
            <w:tcW w:w="2470" w:type="dxa"/>
          </w:tcPr>
          <w:p w14:paraId="7FF7EDD2" w14:textId="4A6892A7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4 (10%)</w:t>
            </w:r>
          </w:p>
        </w:tc>
        <w:tc>
          <w:tcPr>
            <w:tcW w:w="2410" w:type="dxa"/>
          </w:tcPr>
          <w:p w14:paraId="656B9A7B" w14:textId="728FF532" w:rsidR="00F6143E" w:rsidRDefault="00EF384B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F6143E">
              <w:rPr>
                <w:rFonts w:ascii="Arial" w:hAnsi="Arial" w:cs="Arial"/>
                <w:lang w:val="en-US"/>
              </w:rPr>
              <w:t xml:space="preserve"> Questions (</w:t>
            </w:r>
            <w:r w:rsidR="00EA2F3B">
              <w:rPr>
                <w:rFonts w:ascii="Arial" w:hAnsi="Arial" w:cs="Arial"/>
                <w:lang w:val="en-US"/>
              </w:rPr>
              <w:t>C3</w:t>
            </w:r>
            <w:r w:rsidR="00F6143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6C125100" w14:textId="4E823C82" w:rsidR="00F6143E" w:rsidRDefault="00052C10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The Time Value of Money</w:t>
            </w:r>
          </w:p>
        </w:tc>
      </w:tr>
      <w:tr w:rsidR="00F6143E" w14:paraId="78B99365" w14:textId="77777777" w:rsidTr="00B630DB">
        <w:tc>
          <w:tcPr>
            <w:tcW w:w="2470" w:type="dxa"/>
          </w:tcPr>
          <w:p w14:paraId="27D7856F" w14:textId="24329878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5 (10%)</w:t>
            </w:r>
          </w:p>
        </w:tc>
        <w:tc>
          <w:tcPr>
            <w:tcW w:w="2410" w:type="dxa"/>
          </w:tcPr>
          <w:p w14:paraId="1226CCCB" w14:textId="15298DA1" w:rsidR="00F6143E" w:rsidRDefault="00EA2F3B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F6143E">
              <w:rPr>
                <w:rFonts w:ascii="Arial" w:hAnsi="Arial" w:cs="Arial"/>
                <w:lang w:val="en-US"/>
              </w:rPr>
              <w:t xml:space="preserve"> Questions (</w:t>
            </w:r>
            <w:r>
              <w:rPr>
                <w:rFonts w:ascii="Arial" w:hAnsi="Arial" w:cs="Arial"/>
                <w:lang w:val="en-US"/>
              </w:rPr>
              <w:t>C4</w:t>
            </w:r>
            <w:r w:rsidR="00F6143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758B3693" w14:textId="75405BE8" w:rsidR="00F6143E" w:rsidRDefault="00052C10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 w:rsidRPr="009D21E5">
              <w:rPr>
                <w:rFonts w:ascii="Arial" w:hAnsi="Arial" w:cs="Arial"/>
                <w:b/>
                <w:bCs/>
              </w:rPr>
              <w:t>Evaluating a Single Project</w:t>
            </w:r>
          </w:p>
        </w:tc>
      </w:tr>
      <w:tr w:rsidR="00F6143E" w14:paraId="0DFFF179" w14:textId="77777777" w:rsidTr="00B630DB">
        <w:tc>
          <w:tcPr>
            <w:tcW w:w="2470" w:type="dxa"/>
          </w:tcPr>
          <w:p w14:paraId="02587C69" w14:textId="6A330D0F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6 (5%)</w:t>
            </w:r>
          </w:p>
        </w:tc>
        <w:tc>
          <w:tcPr>
            <w:tcW w:w="2410" w:type="dxa"/>
          </w:tcPr>
          <w:p w14:paraId="17A97F38" w14:textId="435D4860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Questions (C</w:t>
            </w:r>
            <w:r w:rsidR="00EA2F3B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5C824E3A" w14:textId="6408320E" w:rsidR="00F6143E" w:rsidRPr="009D21E5" w:rsidRDefault="00052C10" w:rsidP="00B630D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9D21E5">
              <w:rPr>
                <w:rFonts w:ascii="Arial" w:hAnsi="Arial" w:cs="Arial"/>
                <w:b/>
                <w:bCs/>
              </w:rPr>
              <w:t>Comparison and Selection among Alternatives</w:t>
            </w:r>
          </w:p>
        </w:tc>
      </w:tr>
      <w:tr w:rsidR="00F6143E" w14:paraId="58760592" w14:textId="77777777" w:rsidTr="00B630DB">
        <w:tc>
          <w:tcPr>
            <w:tcW w:w="2470" w:type="dxa"/>
          </w:tcPr>
          <w:p w14:paraId="6DBF8BC2" w14:textId="56FAB1A2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Chapter 7 (5%)</w:t>
            </w:r>
          </w:p>
        </w:tc>
        <w:tc>
          <w:tcPr>
            <w:tcW w:w="2410" w:type="dxa"/>
          </w:tcPr>
          <w:p w14:paraId="68618324" w14:textId="1A677FD1" w:rsidR="00F6143E" w:rsidRDefault="00F6143E" w:rsidP="00B630DB">
            <w:pPr>
              <w:pStyle w:val="ListParagraph"/>
              <w:ind w:left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Questions (C</w:t>
            </w:r>
            <w:r w:rsidR="00EA2F3B">
              <w:rPr>
                <w:rFonts w:ascii="Arial" w:hAnsi="Arial" w:cs="Arial"/>
                <w:lang w:val="en-US"/>
              </w:rPr>
              <w:t>5</w:t>
            </w:r>
            <w:r w:rsidR="00751C88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776" w:type="dxa"/>
          </w:tcPr>
          <w:p w14:paraId="7FF0EB0B" w14:textId="29D4EF11" w:rsidR="00F6143E" w:rsidRPr="009D21E5" w:rsidRDefault="00052C10" w:rsidP="00B630D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9D21E5">
              <w:rPr>
                <w:rFonts w:ascii="Arial" w:hAnsi="Arial" w:cs="Arial"/>
                <w:b/>
                <w:bCs/>
              </w:rPr>
              <w:t>Depreciation and Income Taxes</w:t>
            </w:r>
          </w:p>
        </w:tc>
      </w:tr>
    </w:tbl>
    <w:p w14:paraId="52363EFB" w14:textId="4E10F656" w:rsidR="00F6143E" w:rsidRDefault="00F6143E" w:rsidP="00F6143E">
      <w:pPr>
        <w:pStyle w:val="ListParagraph"/>
        <w:spacing w:after="0"/>
        <w:ind w:left="360"/>
        <w:jc w:val="both"/>
        <w:rPr>
          <w:rFonts w:ascii="Arial" w:hAnsi="Arial" w:cs="Arial"/>
          <w:lang w:val="en-US"/>
        </w:rPr>
      </w:pPr>
    </w:p>
    <w:p w14:paraId="7BC71469" w14:textId="55D2BC57" w:rsidR="006C576E" w:rsidRPr="00485ED3" w:rsidRDefault="006C576E" w:rsidP="00F6143E">
      <w:pPr>
        <w:pStyle w:val="ListParagraph"/>
        <w:spacing w:after="0"/>
        <w:ind w:left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*Assessment subject to change without prior notice</w:t>
      </w:r>
    </w:p>
    <w:sectPr w:rsidR="006C576E" w:rsidRPr="00485ED3" w:rsidSect="00C21443">
      <w:headerReference w:type="default" r:id="rId8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7417" w14:textId="77777777" w:rsidR="008F5F3E" w:rsidRDefault="008F5F3E" w:rsidP="00513BEE">
      <w:pPr>
        <w:spacing w:after="0" w:line="240" w:lineRule="auto"/>
      </w:pPr>
      <w:r>
        <w:separator/>
      </w:r>
    </w:p>
  </w:endnote>
  <w:endnote w:type="continuationSeparator" w:id="0">
    <w:p w14:paraId="60D185BB" w14:textId="77777777" w:rsidR="008F5F3E" w:rsidRDefault="008F5F3E" w:rsidP="0051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4FAC" w14:textId="77777777" w:rsidR="008F5F3E" w:rsidRDefault="008F5F3E" w:rsidP="00513BEE">
      <w:pPr>
        <w:spacing w:after="0" w:line="240" w:lineRule="auto"/>
      </w:pPr>
      <w:r>
        <w:separator/>
      </w:r>
    </w:p>
  </w:footnote>
  <w:footnote w:type="continuationSeparator" w:id="0">
    <w:p w14:paraId="5087D057" w14:textId="77777777" w:rsidR="008F5F3E" w:rsidRDefault="008F5F3E" w:rsidP="0051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02D9" w14:textId="542590A7" w:rsidR="00513BEE" w:rsidRDefault="00E02826" w:rsidP="00E02826">
    <w:pPr>
      <w:pStyle w:val="Header"/>
      <w:jc w:val="right"/>
      <w:rPr>
        <w:rFonts w:ascii="Arial" w:hAnsi="Arial" w:cs="Arial"/>
        <w:sz w:val="32"/>
        <w:szCs w:val="32"/>
        <w:lang w:val="en-US"/>
      </w:rPr>
    </w:pPr>
    <w:r>
      <w:rPr>
        <w:rFonts w:ascii="Arial" w:hAnsi="Arial" w:cs="Arial"/>
        <w:sz w:val="32"/>
        <w:szCs w:val="32"/>
        <w:lang w:val="en-US"/>
      </w:rPr>
      <w:t xml:space="preserve">LESSON PLAN </w:t>
    </w:r>
    <w:r w:rsidR="00513BEE" w:rsidRPr="00513BEE">
      <w:rPr>
        <w:rFonts w:ascii="Arial" w:hAnsi="Arial" w:cs="Arial"/>
        <w:sz w:val="32"/>
        <w:szCs w:val="32"/>
        <w:lang w:val="en-US"/>
      </w:rPr>
      <w:t>MEQ 545 (ENGINEERING ECONOM</w:t>
    </w:r>
    <w:r w:rsidR="002F68A4">
      <w:rPr>
        <w:rFonts w:ascii="Arial" w:hAnsi="Arial" w:cs="Arial"/>
        <w:sz w:val="32"/>
        <w:szCs w:val="32"/>
        <w:lang w:val="en-US"/>
      </w:rPr>
      <w:t>ICS</w:t>
    </w:r>
    <w:r w:rsidR="00513BEE" w:rsidRPr="00513BEE">
      <w:rPr>
        <w:rFonts w:ascii="Arial" w:hAnsi="Arial" w:cs="Arial"/>
        <w:sz w:val="32"/>
        <w:szCs w:val="32"/>
        <w:lang w:val="en-US"/>
      </w:rPr>
      <w:t>)</w:t>
    </w:r>
  </w:p>
  <w:p w14:paraId="50B66AC6" w14:textId="59056672" w:rsidR="00E02826" w:rsidRPr="00E02826" w:rsidRDefault="00E02826" w:rsidP="00E02826">
    <w:pPr>
      <w:pStyle w:val="Header"/>
      <w:jc w:val="right"/>
      <w:rPr>
        <w:rFonts w:ascii="Arial" w:hAnsi="Arial" w:cs="Arial"/>
        <w:lang w:val="en-US"/>
      </w:rPr>
    </w:pPr>
    <w:r w:rsidRPr="00E02826">
      <w:rPr>
        <w:rFonts w:ascii="Arial" w:hAnsi="Arial" w:cs="Arial"/>
        <w:lang w:val="en-US"/>
      </w:rPr>
      <w:t>Bachelor of Manufacturing Engineering Technology with Honours</w:t>
    </w:r>
  </w:p>
  <w:p w14:paraId="3F38159B" w14:textId="655DD137" w:rsidR="00E02826" w:rsidRPr="00E02826" w:rsidRDefault="00E02826" w:rsidP="00E02826">
    <w:pPr>
      <w:pStyle w:val="Header"/>
      <w:jc w:val="right"/>
      <w:rPr>
        <w:rFonts w:ascii="Arial" w:hAnsi="Arial" w:cs="Arial"/>
        <w:lang w:val="en-US"/>
      </w:rPr>
    </w:pPr>
    <w:r w:rsidRPr="00E02826">
      <w:rPr>
        <w:rFonts w:ascii="Arial" w:hAnsi="Arial" w:cs="Arial"/>
        <w:lang w:val="en-US"/>
      </w:rPr>
      <w:t xml:space="preserve">Mechanical Engineering Studies, </w:t>
    </w:r>
    <w:r w:rsidR="00E05751">
      <w:rPr>
        <w:rFonts w:ascii="Arial" w:hAnsi="Arial" w:cs="Arial"/>
        <w:lang w:val="en-US"/>
      </w:rPr>
      <w:t>Faculty of Mechanical Engineering</w:t>
    </w:r>
  </w:p>
  <w:p w14:paraId="6A265E31" w14:textId="0896D2B3" w:rsidR="00E02826" w:rsidRPr="00E02826" w:rsidRDefault="00E02826" w:rsidP="00E02826">
    <w:pPr>
      <w:pStyle w:val="Header"/>
      <w:jc w:val="right"/>
      <w:rPr>
        <w:rFonts w:ascii="Arial" w:hAnsi="Arial" w:cs="Arial"/>
        <w:lang w:val="en-US"/>
      </w:rPr>
    </w:pPr>
    <w:r w:rsidRPr="00E02826">
      <w:rPr>
        <w:rFonts w:ascii="Arial" w:hAnsi="Arial" w:cs="Arial"/>
        <w:lang w:val="en-US"/>
      </w:rPr>
      <w:t xml:space="preserve">Universiti </w:t>
    </w:r>
    <w:proofErr w:type="spellStart"/>
    <w:r w:rsidRPr="00E02826">
      <w:rPr>
        <w:rFonts w:ascii="Arial" w:hAnsi="Arial" w:cs="Arial"/>
        <w:lang w:val="en-US"/>
      </w:rPr>
      <w:t>Teknologi</w:t>
    </w:r>
    <w:proofErr w:type="spellEnd"/>
    <w:r w:rsidRPr="00E02826">
      <w:rPr>
        <w:rFonts w:ascii="Arial" w:hAnsi="Arial" w:cs="Arial"/>
        <w:lang w:val="en-US"/>
      </w:rPr>
      <w:t xml:space="preserve"> MARA, </w:t>
    </w:r>
    <w:proofErr w:type="spellStart"/>
    <w:r w:rsidRPr="00E02826">
      <w:rPr>
        <w:rFonts w:ascii="Arial" w:hAnsi="Arial" w:cs="Arial"/>
        <w:lang w:val="en-US"/>
      </w:rPr>
      <w:t>Cawangan</w:t>
    </w:r>
    <w:proofErr w:type="spellEnd"/>
    <w:r w:rsidRPr="00E02826">
      <w:rPr>
        <w:rFonts w:ascii="Arial" w:hAnsi="Arial" w:cs="Arial"/>
        <w:lang w:val="en-US"/>
      </w:rPr>
      <w:t xml:space="preserve"> Pulau Pinang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51C9"/>
    <w:multiLevelType w:val="hybridMultilevel"/>
    <w:tmpl w:val="1FBCE362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566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EE"/>
    <w:rsid w:val="000142C3"/>
    <w:rsid w:val="00052C10"/>
    <w:rsid w:val="000B7A93"/>
    <w:rsid w:val="000E6F93"/>
    <w:rsid w:val="00133453"/>
    <w:rsid w:val="0013420A"/>
    <w:rsid w:val="00134412"/>
    <w:rsid w:val="001900D8"/>
    <w:rsid w:val="001E0ACE"/>
    <w:rsid w:val="001E2DBE"/>
    <w:rsid w:val="00200BF8"/>
    <w:rsid w:val="002E56E9"/>
    <w:rsid w:val="002F68A4"/>
    <w:rsid w:val="003D14D2"/>
    <w:rsid w:val="00440A53"/>
    <w:rsid w:val="004664A4"/>
    <w:rsid w:val="00472E6E"/>
    <w:rsid w:val="00485ED3"/>
    <w:rsid w:val="004B2DD1"/>
    <w:rsid w:val="00513BEE"/>
    <w:rsid w:val="00516414"/>
    <w:rsid w:val="005A094F"/>
    <w:rsid w:val="005F29A1"/>
    <w:rsid w:val="006C576E"/>
    <w:rsid w:val="00712C8B"/>
    <w:rsid w:val="00751C88"/>
    <w:rsid w:val="007741A2"/>
    <w:rsid w:val="00805678"/>
    <w:rsid w:val="0082313F"/>
    <w:rsid w:val="00841F2A"/>
    <w:rsid w:val="008420D9"/>
    <w:rsid w:val="0086018E"/>
    <w:rsid w:val="008F5F3E"/>
    <w:rsid w:val="0090205D"/>
    <w:rsid w:val="009730A8"/>
    <w:rsid w:val="0099031D"/>
    <w:rsid w:val="009A54BD"/>
    <w:rsid w:val="009B3163"/>
    <w:rsid w:val="009D21E5"/>
    <w:rsid w:val="00A33F66"/>
    <w:rsid w:val="00A6522F"/>
    <w:rsid w:val="00A81920"/>
    <w:rsid w:val="00B32A98"/>
    <w:rsid w:val="00B4061B"/>
    <w:rsid w:val="00B41CAD"/>
    <w:rsid w:val="00B71399"/>
    <w:rsid w:val="00B756FA"/>
    <w:rsid w:val="00B938B6"/>
    <w:rsid w:val="00BF239D"/>
    <w:rsid w:val="00C21443"/>
    <w:rsid w:val="00C230B2"/>
    <w:rsid w:val="00C456A9"/>
    <w:rsid w:val="00C94E86"/>
    <w:rsid w:val="00CB6C90"/>
    <w:rsid w:val="00DA6F03"/>
    <w:rsid w:val="00DC0456"/>
    <w:rsid w:val="00E02826"/>
    <w:rsid w:val="00E05751"/>
    <w:rsid w:val="00E17DAC"/>
    <w:rsid w:val="00EA2F3B"/>
    <w:rsid w:val="00EC5783"/>
    <w:rsid w:val="00EF384B"/>
    <w:rsid w:val="00F25F44"/>
    <w:rsid w:val="00F27A48"/>
    <w:rsid w:val="00F31562"/>
    <w:rsid w:val="00F6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B0188"/>
  <w15:chartTrackingRefBased/>
  <w15:docId w15:val="{77FD5D74-ECC6-4120-9875-F5BCDEAA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BEE"/>
  </w:style>
  <w:style w:type="paragraph" w:styleId="Footer">
    <w:name w:val="footer"/>
    <w:basedOn w:val="Normal"/>
    <w:link w:val="FooterChar"/>
    <w:uiPriority w:val="99"/>
    <w:unhideWhenUsed/>
    <w:rsid w:val="00513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BEE"/>
  </w:style>
  <w:style w:type="paragraph" w:customStyle="1" w:styleId="TableParagraph">
    <w:name w:val="Table Paragraph"/>
    <w:basedOn w:val="Normal"/>
    <w:uiPriority w:val="1"/>
    <w:qFormat/>
    <w:rsid w:val="00513B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table" w:styleId="TableGrid">
    <w:name w:val="Table Grid"/>
    <w:basedOn w:val="TableNormal"/>
    <w:uiPriority w:val="39"/>
    <w:rsid w:val="0051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5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Faris Bin Abd Manap</dc:creator>
  <cp:keywords/>
  <dc:description/>
  <cp:lastModifiedBy>MUHAMMAD FARIS BIN ABD MANAP</cp:lastModifiedBy>
  <cp:revision>11</cp:revision>
  <cp:lastPrinted>2024-10-01T15:22:00Z</cp:lastPrinted>
  <dcterms:created xsi:type="dcterms:W3CDTF">2024-10-01T15:02:00Z</dcterms:created>
  <dcterms:modified xsi:type="dcterms:W3CDTF">2026-09-14T04:14:00Z</dcterms:modified>
</cp:coreProperties>
</file>